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C7" w:rsidRDefault="00577DC7" w:rsidP="00D02E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EF6" w:rsidRDefault="00D02EF6" w:rsidP="00D02E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EF6" w:rsidRDefault="00D02EF6" w:rsidP="00D02E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EF6" w:rsidRDefault="00D02EF6" w:rsidP="00D02E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p w:rsidR="00D02EF6" w:rsidRPr="005C6E5D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 w:rsidRPr="005C6E5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КОНКУРС 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для педагогических работников 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 w:rsidRPr="005C6E5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дошколь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ных образовательных организаций </w:t>
      </w:r>
      <w:r w:rsidRPr="005C6E5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г. Красноярска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 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«Лучший педагогический проект» 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p w:rsidR="00D02EF6" w:rsidRPr="005C6E5D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 w:rsidRPr="005C6E5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НОМИНАЦИЯ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«</w:t>
      </w:r>
      <w:r w:rsidR="00A231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Развитие начал технического образования детей дошкольного возраста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»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НАИМЕНОВАНИЕ ПРОЕКТА</w:t>
      </w:r>
    </w:p>
    <w:p w:rsidR="00D02EF6" w:rsidRPr="00DA34B0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 w:bidi="ar-SA"/>
        </w:rPr>
      </w:pPr>
      <w:r w:rsidRPr="00DA34B0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 w:bidi="ar-SA"/>
        </w:rPr>
        <w:t>«</w:t>
      </w:r>
      <w:r w:rsidR="00A23144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 w:bidi="ar-SA"/>
        </w:rPr>
        <w:t>Школа семейного конструирования</w:t>
      </w:r>
      <w:r w:rsidRPr="00DA34B0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 w:bidi="ar-SA"/>
        </w:rPr>
        <w:t>»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Срок выполнения проекта: </w:t>
      </w:r>
      <w:r w:rsidR="00A231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феврал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ь 2023 г.  – </w:t>
      </w:r>
      <w:r w:rsidR="00A23144" w:rsidRPr="00A231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октябрь</w:t>
      </w:r>
      <w:r w:rsidRPr="00A231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 202</w:t>
      </w:r>
      <w:r w:rsidR="00A23144" w:rsidRPr="00A2314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3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 xml:space="preserve"> г.</w:t>
      </w: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p w:rsidR="00D02EF6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  <w:t>Контактная информация:</w:t>
      </w:r>
    </w:p>
    <w:p w:rsidR="009F7375" w:rsidRDefault="009F7375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 w:bidi="ar-SA"/>
        </w:rPr>
      </w:pPr>
    </w:p>
    <w:tbl>
      <w:tblPr>
        <w:tblStyle w:val="a7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9"/>
      </w:tblGrid>
      <w:tr w:rsidR="009F7375" w:rsidRPr="00A0384B" w:rsidTr="009F7375">
        <w:tc>
          <w:tcPr>
            <w:tcW w:w="8499" w:type="dxa"/>
          </w:tcPr>
          <w:p w:rsidR="009F7375" w:rsidRPr="009F7375" w:rsidRDefault="00A23144" w:rsidP="009F7375">
            <w:pPr>
              <w:pStyle w:val="a9"/>
              <w:widowControl/>
              <w:numPr>
                <w:ilvl w:val="0"/>
                <w:numId w:val="2"/>
              </w:numPr>
              <w:suppressAutoHyphens w:val="0"/>
              <w:kinsoku w:val="0"/>
              <w:overflowPunct w:val="0"/>
              <w:spacing w:line="360" w:lineRule="auto"/>
              <w:ind w:left="318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>Быкова Ольга Витальевна</w:t>
            </w:r>
            <w:r w:rsidR="009F7375" w:rsidRP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>, воспитатель МБДОУ № 276</w:t>
            </w:r>
          </w:p>
          <w:p w:rsidR="009F7375" w:rsidRPr="00A23144" w:rsidRDefault="009F7375" w:rsidP="009F7375">
            <w:pPr>
              <w:widowControl/>
              <w:suppressAutoHyphens w:val="0"/>
              <w:kinsoku w:val="0"/>
              <w:overflowPunct w:val="0"/>
              <w:spacing w:line="360" w:lineRule="auto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>тел</w:t>
            </w:r>
            <w:r w:rsidRP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  <w:t>. +7</w:t>
            </w:r>
            <w:r w:rsidR="00A23144" w:rsidRPr="00A2314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  <w:t>9138328937</w:t>
            </w:r>
            <w:r w:rsidRP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  <w:t>,</w:t>
            </w:r>
            <w:r w:rsidRPr="003744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e-mail:</w:t>
            </w:r>
            <w:r w:rsidRPr="009F7375">
              <w:rPr>
                <w:lang w:val="en-US"/>
              </w:rPr>
              <w:t xml:space="preserve"> </w:t>
            </w:r>
            <w:hyperlink r:id="rId7" w:history="1">
              <w:r w:rsidR="00A23144" w:rsidRPr="00A2314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olenka.bykova.3105@mail.ru</w:t>
              </w:r>
            </w:hyperlink>
            <w:r w:rsidR="00A23144" w:rsidRPr="00A23144">
              <w:rPr>
                <w:lang w:val="en-US"/>
              </w:rPr>
              <w:t xml:space="preserve"> </w:t>
            </w:r>
          </w:p>
          <w:p w:rsidR="009F7375" w:rsidRDefault="00A23144" w:rsidP="009F7375">
            <w:pPr>
              <w:pStyle w:val="a9"/>
              <w:widowControl/>
              <w:numPr>
                <w:ilvl w:val="0"/>
                <w:numId w:val="2"/>
              </w:numPr>
              <w:suppressAutoHyphens w:val="0"/>
              <w:kinsoku w:val="0"/>
              <w:overflowPunct w:val="0"/>
              <w:spacing w:line="360" w:lineRule="auto"/>
              <w:ind w:left="456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>Квиткевич Елена Анатольевна</w:t>
            </w:r>
            <w:r w:rsid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>воспитатель</w:t>
            </w:r>
            <w:r w:rsid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 xml:space="preserve"> МБДОУ № 276</w:t>
            </w:r>
          </w:p>
          <w:p w:rsidR="009F7375" w:rsidRPr="00D353B2" w:rsidRDefault="009F7375" w:rsidP="009F7375">
            <w:pPr>
              <w:pStyle w:val="a9"/>
              <w:widowControl/>
              <w:suppressAutoHyphens w:val="0"/>
              <w:kinsoku w:val="0"/>
              <w:overflowPunct w:val="0"/>
              <w:spacing w:line="360" w:lineRule="auto"/>
              <w:ind w:left="456"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 w:bidi="ar-SA"/>
              </w:rPr>
              <w:t>тел</w:t>
            </w:r>
            <w:r w:rsidRP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  <w:t>. +79</w:t>
            </w:r>
            <w:r w:rsidR="00A23144" w:rsidRPr="00A2314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  <w:t>232938821</w:t>
            </w:r>
            <w:r w:rsidRPr="009F7375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  <w:t>,</w:t>
            </w:r>
            <w:r w:rsidRPr="0037442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e-mail:</w:t>
            </w:r>
            <w:r w:rsidRPr="009F7375">
              <w:rPr>
                <w:lang w:val="en-US"/>
              </w:rPr>
              <w:t xml:space="preserve"> </w:t>
            </w:r>
            <w:hyperlink r:id="rId8" w:history="1">
              <w:r w:rsidR="00D353B2" w:rsidRPr="00D353B2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aleeen@mail.ru</w:t>
              </w:r>
            </w:hyperlink>
            <w:r w:rsidR="00D353B2" w:rsidRPr="00D353B2">
              <w:rPr>
                <w:lang w:val="en-US"/>
              </w:rPr>
              <w:t xml:space="preserve"> </w:t>
            </w:r>
          </w:p>
          <w:p w:rsidR="009F7375" w:rsidRPr="009F7375" w:rsidRDefault="009F7375" w:rsidP="009F7375">
            <w:pPr>
              <w:widowControl/>
              <w:suppressAutoHyphens w:val="0"/>
              <w:kinsoku w:val="0"/>
              <w:overflowPunct w:val="0"/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val="en-US" w:eastAsia="ru-RU" w:bidi="ar-SA"/>
              </w:rPr>
            </w:pPr>
          </w:p>
        </w:tc>
      </w:tr>
    </w:tbl>
    <w:p w:rsidR="009F7375" w:rsidRDefault="009F7375" w:rsidP="009F7375">
      <w:pPr>
        <w:widowControl/>
        <w:suppressAutoHyphens w:val="0"/>
        <w:kinsoku w:val="0"/>
        <w:overflowPunct w:val="0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 w:bidi="ar-SA"/>
        </w:rPr>
      </w:pPr>
    </w:p>
    <w:p w:rsidR="00D353B2" w:rsidRPr="009F7375" w:rsidRDefault="00D353B2" w:rsidP="009F7375">
      <w:pPr>
        <w:widowControl/>
        <w:suppressAutoHyphens w:val="0"/>
        <w:kinsoku w:val="0"/>
        <w:overflowPunct w:val="0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 w:bidi="ar-SA"/>
        </w:rPr>
      </w:pPr>
    </w:p>
    <w:p w:rsidR="00D02EF6" w:rsidRPr="009F7375" w:rsidRDefault="00D02EF6" w:rsidP="00D02EF6">
      <w:pPr>
        <w:widowControl/>
        <w:suppressAutoHyphens w:val="0"/>
        <w:kinsoku w:val="0"/>
        <w:overflowPunct w:val="0"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 w:bidi="ar-SA"/>
        </w:rPr>
      </w:pPr>
    </w:p>
    <w:p w:rsidR="009F7375" w:rsidRDefault="009F7375" w:rsidP="009F7375">
      <w:pPr>
        <w:widowControl/>
        <w:suppressAutoHyphens w:val="0"/>
        <w:spacing w:line="360" w:lineRule="auto"/>
        <w:jc w:val="center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Красноярский край, г. Красноярск, 202</w:t>
      </w:r>
      <w:r w:rsidR="00DA34B0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3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год</w:t>
      </w:r>
    </w:p>
    <w:p w:rsidR="00DA34B0" w:rsidRPr="00DA34B0" w:rsidRDefault="00DA34B0" w:rsidP="00DA34B0">
      <w:pPr>
        <w:spacing w:line="360" w:lineRule="auto"/>
        <w:ind w:firstLine="709"/>
        <w:jc w:val="center"/>
        <w:rPr>
          <w:rFonts w:ascii="Times New Roman" w:eastAsia="Liberation Serif" w:hAnsi="Times New Roman" w:cs="Times New Roman"/>
          <w:b/>
          <w:iCs/>
          <w:sz w:val="28"/>
          <w:szCs w:val="28"/>
        </w:rPr>
      </w:pPr>
      <w:r w:rsidRPr="00DA34B0">
        <w:rPr>
          <w:rFonts w:ascii="Times New Roman" w:eastAsia="Liberation Serif" w:hAnsi="Times New Roman" w:cs="Times New Roman"/>
          <w:b/>
          <w:iCs/>
          <w:sz w:val="28"/>
          <w:szCs w:val="28"/>
        </w:rPr>
        <w:lastRenderedPageBreak/>
        <w:t>Описание проекта</w:t>
      </w:r>
    </w:p>
    <w:p w:rsidR="00DA34B0" w:rsidRPr="00DA34B0" w:rsidRDefault="00DA34B0" w:rsidP="00DA34B0">
      <w:pPr>
        <w:widowControl/>
        <w:shd w:val="clear" w:color="auto" w:fill="FFFFFF"/>
        <w:suppressAutoHyphens w:val="0"/>
        <w:spacing w:line="36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DA34B0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672680" w:rsidRDefault="00DA34B0" w:rsidP="004822E0">
      <w:pPr>
        <w:widowControl/>
        <w:suppressAutoHyphens w:val="0"/>
        <w:spacing w:line="360" w:lineRule="auto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ab/>
      </w:r>
      <w:r w:rsidR="004822E0">
        <w:rPr>
          <w:rFonts w:ascii="Times New Roman" w:hAnsi="Times New Roman" w:cs="Times New Roman"/>
          <w:sz w:val="28"/>
          <w:szCs w:val="28"/>
        </w:rPr>
        <w:t xml:space="preserve">Современному обществу нужны люди профессионально-компетентные, обладающие развитым техническим мышлением, высоким творческим потенциалом, способные неординарно мыслить, находить решения в нестандартных ситуациях. Развитию этих качеств способствуют занятия техническим творчеством </w:t>
      </w:r>
      <w:r w:rsidR="004822E0">
        <w:rPr>
          <w:rFonts w:ascii="Times New Roman" w:hAnsi="Times New Roman" w:cs="Times New Roman"/>
          <w:sz w:val="28"/>
          <w:szCs w:val="28"/>
        </w:rPr>
        <w:sym w:font="Symbol" w:char="F05B"/>
      </w:r>
      <w:proofErr w:type="spellStart"/>
      <w:r w:rsidR="004822E0">
        <w:rPr>
          <w:rFonts w:ascii="Times New Roman" w:hAnsi="Times New Roman" w:cs="Times New Roman"/>
          <w:sz w:val="28"/>
          <w:szCs w:val="28"/>
        </w:rPr>
        <w:t>Литова</w:t>
      </w:r>
      <w:proofErr w:type="spellEnd"/>
      <w:r w:rsidR="004822E0">
        <w:rPr>
          <w:rFonts w:ascii="Times New Roman" w:hAnsi="Times New Roman" w:cs="Times New Roman"/>
          <w:sz w:val="28"/>
          <w:szCs w:val="28"/>
        </w:rPr>
        <w:t xml:space="preserve"> З.А.</w:t>
      </w:r>
      <w:r w:rsidR="004822E0">
        <w:rPr>
          <w:rFonts w:ascii="Times New Roman" w:hAnsi="Times New Roman" w:cs="Times New Roman"/>
          <w:sz w:val="28"/>
          <w:szCs w:val="28"/>
        </w:rPr>
        <w:sym w:font="Symbol" w:char="F05D"/>
      </w:r>
      <w:r w:rsidR="004822E0">
        <w:rPr>
          <w:rFonts w:ascii="Times New Roman" w:hAnsi="Times New Roman" w:cs="Times New Roman"/>
          <w:sz w:val="28"/>
          <w:szCs w:val="28"/>
        </w:rPr>
        <w:t xml:space="preserve">. </w:t>
      </w:r>
      <w:r w:rsidR="004822E0" w:rsidRPr="004822E0">
        <w:rPr>
          <w:rFonts w:ascii="Times New Roman" w:hAnsi="Times New Roman" w:cs="Times New Roman"/>
          <w:sz w:val="28"/>
          <w:szCs w:val="28"/>
        </w:rPr>
        <w:t>Развивая техническое творчество уже с дошкольного возраста, возможно на ранних этапах выявить технические наклонности ребёнка и создать условия для их дальнейшего развития в рамках модели преемственного обучения от воспитанников детского сада до студентов.</w:t>
      </w:r>
      <w:r w:rsidR="00137BAE">
        <w:rPr>
          <w:rFonts w:ascii="Times New Roman" w:hAnsi="Times New Roman" w:cs="Times New Roman"/>
          <w:sz w:val="28"/>
          <w:szCs w:val="28"/>
        </w:rPr>
        <w:t xml:space="preserve"> </w:t>
      </w:r>
      <w:r w:rsidR="00137BAE" w:rsidRPr="00524275">
        <w:rPr>
          <w:rFonts w:ascii="Times New Roman" w:hAnsi="Times New Roman" w:cs="Times New Roman"/>
          <w:sz w:val="28"/>
          <w:szCs w:val="28"/>
        </w:rPr>
        <w:t>Мы реализуем программу «От Фрёбеля до робота: растим будущих инженеров»</w:t>
      </w:r>
      <w:r w:rsidR="00D144CC" w:rsidRPr="00524275">
        <w:rPr>
          <w:rFonts w:ascii="Times New Roman" w:hAnsi="Times New Roman" w:cs="Times New Roman"/>
          <w:sz w:val="28"/>
          <w:szCs w:val="28"/>
        </w:rPr>
        <w:t xml:space="preserve"> с 2021 года</w:t>
      </w:r>
      <w:r w:rsidR="00B82AA1">
        <w:rPr>
          <w:rFonts w:ascii="Times New Roman" w:hAnsi="Times New Roman" w:cs="Times New Roman"/>
          <w:sz w:val="28"/>
          <w:szCs w:val="28"/>
        </w:rPr>
        <w:t>. Цель программы – разработка системы формирования у детей предпосылок готовности к изучению технических наук средствами игрового оборудования в соответствии с ФГОС ДО.</w:t>
      </w:r>
    </w:p>
    <w:p w:rsidR="008061BA" w:rsidRDefault="008061BA" w:rsidP="008061BA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8061BA">
        <w:rPr>
          <w:rFonts w:ascii="Times New Roman" w:hAnsi="Times New Roman" w:cs="Times New Roman"/>
          <w:b/>
          <w:bCs/>
          <w:sz w:val="28"/>
          <w:szCs w:val="28"/>
        </w:rPr>
        <w:t>Проблематика</w:t>
      </w:r>
    </w:p>
    <w:p w:rsidR="004605FF" w:rsidRDefault="008061BA" w:rsidP="004822E0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F57C9" w:rsidRPr="00EF57C9">
        <w:rPr>
          <w:rFonts w:ascii="Times New Roman" w:hAnsi="Times New Roman" w:cs="Times New Roman"/>
          <w:bCs/>
          <w:sz w:val="28"/>
          <w:szCs w:val="28"/>
        </w:rPr>
        <w:t>В феврале 2023 года</w:t>
      </w:r>
      <w:r w:rsidR="00EF57C9">
        <w:rPr>
          <w:rFonts w:ascii="Times New Roman" w:hAnsi="Times New Roman" w:cs="Times New Roman"/>
          <w:bCs/>
          <w:sz w:val="28"/>
          <w:szCs w:val="28"/>
        </w:rPr>
        <w:t xml:space="preserve"> дети </w:t>
      </w:r>
      <w:r w:rsidR="00587D34">
        <w:rPr>
          <w:rFonts w:ascii="Times New Roman" w:hAnsi="Times New Roman" w:cs="Times New Roman"/>
          <w:bCs/>
          <w:sz w:val="28"/>
          <w:szCs w:val="28"/>
        </w:rPr>
        <w:t xml:space="preserve">старшей группы </w:t>
      </w:r>
      <w:r w:rsidR="00EF57C9">
        <w:rPr>
          <w:rFonts w:ascii="Times New Roman" w:hAnsi="Times New Roman" w:cs="Times New Roman"/>
          <w:bCs/>
          <w:sz w:val="28"/>
          <w:szCs w:val="28"/>
        </w:rPr>
        <w:t xml:space="preserve">делали проект «Военная техника России», в рамках которого дети проектировали модели </w:t>
      </w:r>
      <w:r w:rsidR="00587D34">
        <w:rPr>
          <w:rFonts w:ascii="Times New Roman" w:hAnsi="Times New Roman" w:cs="Times New Roman"/>
          <w:bCs/>
          <w:sz w:val="28"/>
          <w:szCs w:val="28"/>
        </w:rPr>
        <w:t xml:space="preserve">наземного вооружения и летательных аппаратов. </w:t>
      </w:r>
      <w:r w:rsidR="00D144CC">
        <w:rPr>
          <w:rFonts w:ascii="Times New Roman" w:hAnsi="Times New Roman" w:cs="Times New Roman"/>
          <w:bCs/>
          <w:sz w:val="28"/>
          <w:szCs w:val="28"/>
        </w:rPr>
        <w:t>В процессе работы над проектом выявились трудности, препятствующие успешному созданию продуктов проекта:</w:t>
      </w:r>
    </w:p>
    <w:p w:rsidR="00D144CC" w:rsidRDefault="0066633E" w:rsidP="00D144CC">
      <w:pPr>
        <w:pStyle w:val="a9"/>
        <w:widowControl/>
        <w:numPr>
          <w:ilvl w:val="0"/>
          <w:numId w:val="12"/>
        </w:numPr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Сложность задуманных детьми моделей требовала больш</w:t>
      </w:r>
      <w:r w:rsidR="00C3157B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й практическо</w:t>
      </w:r>
      <w:r w:rsidR="00C82ABE">
        <w:rPr>
          <w:rFonts w:ascii="Times New Roman" w:hAnsi="Times New Roman" w:cs="Times New Roman"/>
          <w:bCs/>
          <w:sz w:val="28"/>
          <w:szCs w:val="28"/>
        </w:rPr>
        <w:t>й поддержки со стороны взрослых</w:t>
      </w:r>
      <w:r w:rsidR="00CF784C">
        <w:rPr>
          <w:rFonts w:ascii="Times New Roman" w:hAnsi="Times New Roman" w:cs="Times New Roman"/>
          <w:bCs/>
          <w:sz w:val="28"/>
          <w:szCs w:val="28"/>
        </w:rPr>
        <w:t>, а когда её недостаточно, ребёнок теряет интерес к проекту</w:t>
      </w:r>
      <w:r w:rsidR="00C82ABE">
        <w:rPr>
          <w:rFonts w:ascii="Times New Roman" w:hAnsi="Times New Roman" w:cs="Times New Roman"/>
          <w:bCs/>
          <w:sz w:val="28"/>
          <w:szCs w:val="28"/>
        </w:rPr>
        <w:t>.</w:t>
      </w:r>
    </w:p>
    <w:p w:rsidR="0066633E" w:rsidRDefault="0066633E" w:rsidP="00D144CC">
      <w:pPr>
        <w:pStyle w:val="a9"/>
        <w:widowControl/>
        <w:numPr>
          <w:ilvl w:val="0"/>
          <w:numId w:val="12"/>
        </w:numPr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Затруднительность продолжения работы над созданием модели в домашних условиях из-за недостаточной компетентности родителей в области технического творчества и отсутствия условий для конструирования дома.</w:t>
      </w:r>
    </w:p>
    <w:p w:rsidR="0066633E" w:rsidRDefault="0066633E" w:rsidP="00D144CC">
      <w:pPr>
        <w:pStyle w:val="a9"/>
        <w:widowControl/>
        <w:numPr>
          <w:ilvl w:val="0"/>
          <w:numId w:val="12"/>
        </w:numPr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Недостаточная информированность родителей о содержании образовательной деятельности с детьми в рамках парциальной программы «От Фрёбеля до робота: растим будущих инженеров» (</w:t>
      </w:r>
      <w:r w:rsidR="00C3157B">
        <w:rPr>
          <w:rFonts w:ascii="Times New Roman" w:hAnsi="Times New Roman" w:cs="Times New Roman"/>
          <w:bCs/>
          <w:sz w:val="28"/>
          <w:szCs w:val="28"/>
        </w:rPr>
        <w:t xml:space="preserve">78% родителей не знают текущих проектов, над которыми работает их ребёнок; 90%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C3157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понима</w:t>
      </w:r>
      <w:r w:rsidR="00C3157B">
        <w:rPr>
          <w:rFonts w:ascii="Times New Roman" w:hAnsi="Times New Roman" w:cs="Times New Roman"/>
          <w:bCs/>
          <w:sz w:val="28"/>
          <w:szCs w:val="28"/>
        </w:rPr>
        <w:t>ю</w:t>
      </w:r>
      <w:r>
        <w:rPr>
          <w:rFonts w:ascii="Times New Roman" w:hAnsi="Times New Roman" w:cs="Times New Roman"/>
          <w:bCs/>
          <w:sz w:val="28"/>
          <w:szCs w:val="28"/>
        </w:rPr>
        <w:t xml:space="preserve">т инженерные листы и </w:t>
      </w:r>
      <w:r w:rsidR="00C3157B">
        <w:rPr>
          <w:rFonts w:ascii="Times New Roman" w:hAnsi="Times New Roman" w:cs="Times New Roman"/>
          <w:bCs/>
          <w:sz w:val="28"/>
          <w:szCs w:val="28"/>
        </w:rPr>
        <w:t xml:space="preserve">не умеют </w:t>
      </w:r>
      <w:r>
        <w:rPr>
          <w:rFonts w:ascii="Times New Roman" w:hAnsi="Times New Roman" w:cs="Times New Roman"/>
          <w:bCs/>
          <w:sz w:val="28"/>
          <w:szCs w:val="28"/>
        </w:rPr>
        <w:t>пользоваться ими</w:t>
      </w:r>
      <w:r w:rsidR="00C3157B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157B">
        <w:rPr>
          <w:rFonts w:ascii="Times New Roman" w:hAnsi="Times New Roman" w:cs="Times New Roman"/>
          <w:bCs/>
          <w:sz w:val="28"/>
          <w:szCs w:val="28"/>
        </w:rPr>
        <w:t xml:space="preserve">50%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="00C3157B">
        <w:rPr>
          <w:rFonts w:ascii="Times New Roman" w:hAnsi="Times New Roman" w:cs="Times New Roman"/>
          <w:bCs/>
          <w:sz w:val="28"/>
          <w:szCs w:val="28"/>
        </w:rPr>
        <w:t xml:space="preserve"> знают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особенност</w:t>
      </w:r>
      <w:r w:rsidR="00C3157B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конструкторов разных типов и т.п.).</w:t>
      </w:r>
    </w:p>
    <w:p w:rsidR="00122A75" w:rsidRDefault="006132D0" w:rsidP="008061BA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Проблема: </w:t>
      </w:r>
      <w:r>
        <w:rPr>
          <w:rFonts w:ascii="Times New Roman" w:hAnsi="Times New Roman" w:cs="Times New Roman"/>
          <w:bCs/>
          <w:sz w:val="28"/>
          <w:szCs w:val="28"/>
        </w:rPr>
        <w:t>существующий в группе способ организации проектной деятельности в рамках ПОП «О</w:t>
      </w:r>
      <w:r w:rsidR="00122A75">
        <w:rPr>
          <w:rFonts w:ascii="Times New Roman" w:hAnsi="Times New Roman" w:cs="Times New Roman"/>
          <w:bCs/>
          <w:sz w:val="28"/>
          <w:szCs w:val="28"/>
        </w:rPr>
        <w:t>т</w:t>
      </w:r>
      <w:r>
        <w:rPr>
          <w:rFonts w:ascii="Times New Roman" w:hAnsi="Times New Roman" w:cs="Times New Roman"/>
          <w:bCs/>
          <w:sz w:val="28"/>
          <w:szCs w:val="28"/>
        </w:rPr>
        <w:t xml:space="preserve"> Фрёбеля до робота: растим будущих инженеров» не обеспечивает повышение компетентности родителей </w:t>
      </w:r>
      <w:r w:rsidR="00122A75">
        <w:rPr>
          <w:rFonts w:ascii="Times New Roman" w:hAnsi="Times New Roman" w:cs="Times New Roman"/>
          <w:bCs/>
          <w:sz w:val="28"/>
          <w:szCs w:val="28"/>
        </w:rPr>
        <w:t xml:space="preserve">в области технического творчества и их включенность в образовательную деятельность с детьми. </w:t>
      </w:r>
    </w:p>
    <w:p w:rsidR="00CF784C" w:rsidRDefault="005B323B" w:rsidP="008061BA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 w:rsidRPr="005B32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Гипотеза проекта: </w:t>
      </w:r>
      <w:r w:rsidR="00CF784C" w:rsidRPr="00CF784C">
        <w:rPr>
          <w:rFonts w:ascii="Times New Roman" w:hAnsi="Times New Roman" w:cs="Times New Roman"/>
          <w:bCs/>
          <w:sz w:val="28"/>
          <w:szCs w:val="28"/>
        </w:rPr>
        <w:t>создание условий для</w:t>
      </w:r>
      <w:r w:rsidR="00CF784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060FA2">
        <w:rPr>
          <w:rFonts w:ascii="Times New Roman" w:hAnsi="Times New Roman" w:cs="Times New Roman"/>
          <w:bCs/>
          <w:sz w:val="28"/>
          <w:szCs w:val="28"/>
        </w:rPr>
        <w:t>совместн</w:t>
      </w:r>
      <w:r w:rsidR="00CF784C">
        <w:rPr>
          <w:rFonts w:ascii="Times New Roman" w:hAnsi="Times New Roman" w:cs="Times New Roman"/>
          <w:bCs/>
          <w:sz w:val="28"/>
          <w:szCs w:val="28"/>
        </w:rPr>
        <w:t>ой</w:t>
      </w:r>
      <w:r w:rsidR="00060FA2">
        <w:rPr>
          <w:rFonts w:ascii="Times New Roman" w:hAnsi="Times New Roman" w:cs="Times New Roman"/>
          <w:bCs/>
          <w:sz w:val="28"/>
          <w:szCs w:val="28"/>
        </w:rPr>
        <w:t xml:space="preserve"> деятельност</w:t>
      </w:r>
      <w:r w:rsidR="00CF784C">
        <w:rPr>
          <w:rFonts w:ascii="Times New Roman" w:hAnsi="Times New Roman" w:cs="Times New Roman"/>
          <w:bCs/>
          <w:sz w:val="28"/>
          <w:szCs w:val="28"/>
        </w:rPr>
        <w:t xml:space="preserve">и участников образовательного процесса в форме «Школы семейного конструирования» будет </w:t>
      </w:r>
      <w:r w:rsidR="006132D0" w:rsidRPr="006132D0">
        <w:rPr>
          <w:rFonts w:ascii="Times New Roman" w:hAnsi="Times New Roman" w:cs="Times New Roman"/>
          <w:bCs/>
          <w:sz w:val="28"/>
          <w:szCs w:val="28"/>
        </w:rPr>
        <w:t>обеспечи</w:t>
      </w:r>
      <w:r w:rsidR="00CF784C" w:rsidRPr="006132D0">
        <w:rPr>
          <w:rFonts w:ascii="Times New Roman" w:hAnsi="Times New Roman" w:cs="Times New Roman"/>
          <w:bCs/>
          <w:sz w:val="28"/>
          <w:szCs w:val="28"/>
        </w:rPr>
        <w:t>вать</w:t>
      </w:r>
      <w:r w:rsidR="00CF784C">
        <w:rPr>
          <w:rFonts w:ascii="Times New Roman" w:hAnsi="Times New Roman" w:cs="Times New Roman"/>
          <w:bCs/>
          <w:sz w:val="28"/>
          <w:szCs w:val="28"/>
        </w:rPr>
        <w:t xml:space="preserve"> повышени</w:t>
      </w:r>
      <w:r w:rsidR="006132D0">
        <w:rPr>
          <w:rFonts w:ascii="Times New Roman" w:hAnsi="Times New Roman" w:cs="Times New Roman"/>
          <w:bCs/>
          <w:sz w:val="28"/>
          <w:szCs w:val="28"/>
        </w:rPr>
        <w:t>е</w:t>
      </w:r>
      <w:r w:rsidR="00CF784C">
        <w:rPr>
          <w:rFonts w:ascii="Times New Roman" w:hAnsi="Times New Roman" w:cs="Times New Roman"/>
          <w:bCs/>
          <w:sz w:val="28"/>
          <w:szCs w:val="28"/>
        </w:rPr>
        <w:t xml:space="preserve"> компетентности родителей в области </w:t>
      </w:r>
      <w:r w:rsidR="00CF784C" w:rsidRPr="00CF784C">
        <w:rPr>
          <w:rFonts w:ascii="Times New Roman" w:hAnsi="Times New Roman" w:cs="Times New Roman"/>
          <w:bCs/>
          <w:sz w:val="28"/>
          <w:szCs w:val="28"/>
        </w:rPr>
        <w:t>изучени</w:t>
      </w:r>
      <w:r w:rsidR="006132D0">
        <w:rPr>
          <w:rFonts w:ascii="Times New Roman" w:hAnsi="Times New Roman" w:cs="Times New Roman"/>
          <w:bCs/>
          <w:sz w:val="28"/>
          <w:szCs w:val="28"/>
        </w:rPr>
        <w:t>я</w:t>
      </w:r>
      <w:r w:rsidR="00CF784C" w:rsidRPr="00CF784C">
        <w:rPr>
          <w:rFonts w:ascii="Times New Roman" w:hAnsi="Times New Roman" w:cs="Times New Roman"/>
          <w:bCs/>
          <w:sz w:val="28"/>
          <w:szCs w:val="28"/>
        </w:rPr>
        <w:t xml:space="preserve"> основ технических наук</w:t>
      </w:r>
      <w:r w:rsidR="006132D0">
        <w:rPr>
          <w:rFonts w:ascii="Times New Roman" w:hAnsi="Times New Roman" w:cs="Times New Roman"/>
          <w:bCs/>
          <w:sz w:val="28"/>
          <w:szCs w:val="28"/>
        </w:rPr>
        <w:t>, их заинтересованность и включенность в образовательную деятельность с детьми;</w:t>
      </w:r>
      <w:r w:rsidR="00CF784C">
        <w:rPr>
          <w:rFonts w:ascii="Times New Roman" w:hAnsi="Times New Roman" w:cs="Times New Roman"/>
          <w:bCs/>
          <w:sz w:val="28"/>
          <w:szCs w:val="28"/>
        </w:rPr>
        <w:t xml:space="preserve"> и тем самым </w:t>
      </w:r>
      <w:r w:rsidR="00CF784C" w:rsidRPr="006132D0">
        <w:rPr>
          <w:rFonts w:ascii="Times New Roman" w:hAnsi="Times New Roman" w:cs="Times New Roman"/>
          <w:bCs/>
          <w:sz w:val="28"/>
          <w:szCs w:val="28"/>
        </w:rPr>
        <w:t>способствовать</w:t>
      </w:r>
      <w:r w:rsidR="00CF784C">
        <w:rPr>
          <w:rFonts w:ascii="Times New Roman" w:hAnsi="Times New Roman" w:cs="Times New Roman"/>
          <w:bCs/>
          <w:sz w:val="28"/>
          <w:szCs w:val="28"/>
        </w:rPr>
        <w:t xml:space="preserve"> развитию технического творчества дошкольников</w:t>
      </w:r>
      <w:r w:rsidR="006132D0">
        <w:rPr>
          <w:rFonts w:ascii="Times New Roman" w:hAnsi="Times New Roman" w:cs="Times New Roman"/>
          <w:bCs/>
          <w:sz w:val="28"/>
          <w:szCs w:val="28"/>
        </w:rPr>
        <w:t>.</w:t>
      </w:r>
    </w:p>
    <w:p w:rsidR="00060FA2" w:rsidRDefault="00F47FE9" w:rsidP="008061BA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 w:rsidRPr="00F47FE9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="00122A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45AC">
        <w:rPr>
          <w:rFonts w:ascii="Times New Roman" w:hAnsi="Times New Roman" w:cs="Times New Roman"/>
          <w:bCs/>
          <w:sz w:val="28"/>
          <w:szCs w:val="28"/>
        </w:rPr>
        <w:t xml:space="preserve">создание «Школы семейного конструирования» как условия </w:t>
      </w:r>
      <w:r w:rsidR="00122A75">
        <w:rPr>
          <w:rFonts w:ascii="Times New Roman" w:hAnsi="Times New Roman" w:cs="Times New Roman"/>
          <w:bCs/>
          <w:sz w:val="28"/>
          <w:szCs w:val="28"/>
        </w:rPr>
        <w:t>развити</w:t>
      </w:r>
      <w:r w:rsidR="005845AC">
        <w:rPr>
          <w:rFonts w:ascii="Times New Roman" w:hAnsi="Times New Roman" w:cs="Times New Roman"/>
          <w:bCs/>
          <w:sz w:val="28"/>
          <w:szCs w:val="28"/>
        </w:rPr>
        <w:t>я</w:t>
      </w:r>
      <w:r w:rsidR="00122A75">
        <w:rPr>
          <w:rFonts w:ascii="Times New Roman" w:hAnsi="Times New Roman" w:cs="Times New Roman"/>
          <w:bCs/>
          <w:sz w:val="28"/>
          <w:szCs w:val="28"/>
        </w:rPr>
        <w:t xml:space="preserve"> технического творчества старших дошкольников</w:t>
      </w:r>
      <w:r w:rsidR="005845AC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669" w:rsidRPr="00EA6669" w:rsidRDefault="00EA6669" w:rsidP="008061BA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EA6669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C21718" w:rsidRPr="00C21718" w:rsidRDefault="00C21718" w:rsidP="00A142F2">
      <w:pPr>
        <w:pStyle w:val="a9"/>
        <w:widowControl/>
        <w:numPr>
          <w:ilvl w:val="0"/>
          <w:numId w:val="13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Организовать </w:t>
      </w:r>
      <w:r w:rsidRPr="00C21718">
        <w:rPr>
          <w:rFonts w:ascii="Times New Roman" w:hAnsi="Times New Roman" w:cs="Times New Roman"/>
          <w:bCs/>
          <w:sz w:val="28"/>
          <w:szCs w:val="28"/>
        </w:rPr>
        <w:t>инновационн</w:t>
      </w:r>
      <w:r>
        <w:rPr>
          <w:rFonts w:ascii="Times New Roman" w:hAnsi="Times New Roman" w:cs="Times New Roman"/>
          <w:bCs/>
          <w:sz w:val="28"/>
          <w:szCs w:val="28"/>
        </w:rPr>
        <w:t>ую образовательную</w:t>
      </w:r>
      <w:r w:rsidRPr="00C21718">
        <w:rPr>
          <w:rFonts w:ascii="Times New Roman" w:hAnsi="Times New Roman" w:cs="Times New Roman"/>
          <w:bCs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C21718">
        <w:rPr>
          <w:rFonts w:ascii="Times New Roman" w:hAnsi="Times New Roman" w:cs="Times New Roman"/>
          <w:bCs/>
          <w:sz w:val="28"/>
          <w:szCs w:val="28"/>
        </w:rPr>
        <w:t xml:space="preserve"> для удовлетворения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1718">
        <w:rPr>
          <w:rFonts w:ascii="Times New Roman" w:hAnsi="Times New Roman" w:cs="Times New Roman"/>
          <w:bCs/>
          <w:sz w:val="28"/>
          <w:szCs w:val="28"/>
        </w:rPr>
        <w:t xml:space="preserve">потребностей родительского сообщества и воспитанников </w:t>
      </w:r>
      <w:r>
        <w:rPr>
          <w:rFonts w:ascii="Times New Roman" w:hAnsi="Times New Roman" w:cs="Times New Roman"/>
          <w:bCs/>
          <w:sz w:val="28"/>
          <w:szCs w:val="28"/>
        </w:rPr>
        <w:t>группы</w:t>
      </w:r>
      <w:r w:rsidRPr="00C21718">
        <w:rPr>
          <w:rFonts w:ascii="Times New Roman" w:hAnsi="Times New Roman" w:cs="Times New Roman"/>
          <w:bCs/>
          <w:sz w:val="28"/>
          <w:szCs w:val="28"/>
        </w:rPr>
        <w:t xml:space="preserve"> в доступе к современным технологиям и оборудованию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рамках ПОП «От Фрёбеля до робота».</w:t>
      </w:r>
    </w:p>
    <w:p w:rsidR="00EA6669" w:rsidRDefault="004E5E12" w:rsidP="00A142F2">
      <w:pPr>
        <w:pStyle w:val="a9"/>
        <w:widowControl/>
        <w:numPr>
          <w:ilvl w:val="0"/>
          <w:numId w:val="13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Повысить компетентность родителей в области технического творчества и их интерес к участию в совместной деятельности с детьми в рамках проекта «Школа семейного конструирования».</w:t>
      </w:r>
    </w:p>
    <w:p w:rsidR="004E5E12" w:rsidRDefault="004E5E12" w:rsidP="00A142F2">
      <w:pPr>
        <w:pStyle w:val="a9"/>
        <w:widowControl/>
        <w:numPr>
          <w:ilvl w:val="0"/>
          <w:numId w:val="13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Создать условия для информированности родителей о текущих проектах в форме «Журнала юных изобретателей».</w:t>
      </w:r>
    </w:p>
    <w:p w:rsidR="00EC5726" w:rsidRPr="000D6402" w:rsidRDefault="000D6402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0D6402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проекта:</w:t>
      </w:r>
    </w:p>
    <w:p w:rsidR="000D6402" w:rsidRDefault="00C21718" w:rsidP="000D6402">
      <w:pPr>
        <w:pStyle w:val="a9"/>
        <w:widowControl/>
        <w:numPr>
          <w:ilvl w:val="0"/>
          <w:numId w:val="9"/>
        </w:numPr>
        <w:suppressAutoHyphens w:val="0"/>
        <w:spacing w:line="360" w:lineRule="auto"/>
        <w:ind w:left="426" w:hanging="426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 «Журнал юных изобретателей», в котором фиксируются этапы реализации текущих детских проектов в рамках ПОП «От Фрёбеля до робота: растим будущих инженеров»</w:t>
      </w:r>
      <w:r w:rsidR="00A05508">
        <w:rPr>
          <w:rFonts w:ascii="Times New Roman" w:hAnsi="Times New Roman" w:cs="Times New Roman"/>
          <w:bCs/>
          <w:sz w:val="28"/>
          <w:szCs w:val="28"/>
        </w:rPr>
        <w:t>.</w:t>
      </w:r>
    </w:p>
    <w:p w:rsidR="00A05508" w:rsidRDefault="00C21718" w:rsidP="000D6402">
      <w:pPr>
        <w:pStyle w:val="a9"/>
        <w:widowControl/>
        <w:numPr>
          <w:ilvl w:val="0"/>
          <w:numId w:val="9"/>
        </w:numPr>
        <w:suppressAutoHyphens w:val="0"/>
        <w:spacing w:line="360" w:lineRule="auto"/>
        <w:ind w:left="426" w:hanging="426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Создано современное образовательное пространство с игровой техносредой, ориентированной на интересы детей группы</w:t>
      </w:r>
      <w:r w:rsidR="00A05508">
        <w:rPr>
          <w:rFonts w:ascii="Times New Roman" w:hAnsi="Times New Roman" w:cs="Times New Roman"/>
          <w:bCs/>
          <w:sz w:val="28"/>
          <w:szCs w:val="28"/>
        </w:rPr>
        <w:t>.</w:t>
      </w:r>
    </w:p>
    <w:p w:rsidR="00FD1605" w:rsidRDefault="00FD1605" w:rsidP="000D6402">
      <w:pPr>
        <w:pStyle w:val="a9"/>
        <w:widowControl/>
        <w:numPr>
          <w:ilvl w:val="0"/>
          <w:numId w:val="9"/>
        </w:numPr>
        <w:suppressAutoHyphens w:val="0"/>
        <w:spacing w:line="360" w:lineRule="auto"/>
        <w:ind w:left="426" w:hanging="426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Проект «Школа семейного конструирования» функционирует на постоянной основе, встречи происходят регулярно 1 раз в месяц.</w:t>
      </w:r>
    </w:p>
    <w:p w:rsidR="00FD1605" w:rsidRDefault="00FD1605" w:rsidP="000D6402">
      <w:pPr>
        <w:pStyle w:val="a9"/>
        <w:widowControl/>
        <w:numPr>
          <w:ilvl w:val="0"/>
          <w:numId w:val="9"/>
        </w:numPr>
        <w:suppressAutoHyphens w:val="0"/>
        <w:spacing w:line="360" w:lineRule="auto"/>
        <w:ind w:left="426" w:hanging="426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Участие в проекте «Школа семейного конструирования» приняли не менее 50% родителей.</w:t>
      </w:r>
    </w:p>
    <w:p w:rsidR="00FD1605" w:rsidRDefault="00FD1605" w:rsidP="000D6402">
      <w:pPr>
        <w:pStyle w:val="a9"/>
        <w:widowControl/>
        <w:numPr>
          <w:ilvl w:val="0"/>
          <w:numId w:val="9"/>
        </w:numPr>
        <w:suppressAutoHyphens w:val="0"/>
        <w:spacing w:line="360" w:lineRule="auto"/>
        <w:ind w:left="426" w:hanging="426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Уровень развития технического творчества воспитанников группы вырос не менее чем на </w:t>
      </w:r>
      <w:r w:rsidR="00C50D9B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0% по всем показателям.</w:t>
      </w:r>
    </w:p>
    <w:p w:rsidR="007C16D3" w:rsidRDefault="007C16D3" w:rsidP="00270202">
      <w:pPr>
        <w:pStyle w:val="Textbody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3985">
        <w:rPr>
          <w:rFonts w:ascii="Times New Roman" w:hAnsi="Times New Roman" w:cs="Times New Roman"/>
          <w:b/>
          <w:sz w:val="28"/>
          <w:szCs w:val="28"/>
        </w:rPr>
        <w:t>Деятельность в рамках проекта</w:t>
      </w:r>
    </w:p>
    <w:p w:rsidR="007225A6" w:rsidRPr="007225A6" w:rsidRDefault="007C16D3" w:rsidP="007225A6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C33C6">
        <w:rPr>
          <w:rFonts w:ascii="Times New Roman" w:hAnsi="Times New Roman" w:cs="Times New Roman"/>
          <w:bCs/>
          <w:sz w:val="28"/>
          <w:szCs w:val="28"/>
        </w:rPr>
        <w:t>Проект «Школа семейного конструирования» реализовывался в форме совместной проектной деятельности взрослых и детей. Основанием для разработки и реализа</w:t>
      </w:r>
      <w:r w:rsidR="007225A6">
        <w:rPr>
          <w:rFonts w:ascii="Times New Roman" w:hAnsi="Times New Roman" w:cs="Times New Roman"/>
          <w:bCs/>
          <w:sz w:val="28"/>
          <w:szCs w:val="28"/>
        </w:rPr>
        <w:t xml:space="preserve">ции проекта являлась </w:t>
      </w:r>
      <w:r w:rsidR="007225A6" w:rsidRPr="007225A6">
        <w:rPr>
          <w:rFonts w:ascii="Times New Roman" w:hAnsi="Times New Roman" w:cs="Times New Roman"/>
          <w:bCs/>
          <w:sz w:val="28"/>
          <w:szCs w:val="28"/>
        </w:rPr>
        <w:t>стратеги</w:t>
      </w:r>
      <w:r w:rsidR="007225A6">
        <w:rPr>
          <w:rFonts w:ascii="Times New Roman" w:hAnsi="Times New Roman" w:cs="Times New Roman"/>
          <w:bCs/>
          <w:sz w:val="28"/>
          <w:szCs w:val="28"/>
        </w:rPr>
        <w:t>я</w:t>
      </w:r>
      <w:r w:rsidR="007225A6" w:rsidRPr="007225A6">
        <w:rPr>
          <w:rFonts w:ascii="Times New Roman" w:hAnsi="Times New Roman" w:cs="Times New Roman"/>
          <w:bCs/>
          <w:sz w:val="28"/>
          <w:szCs w:val="28"/>
        </w:rPr>
        <w:t xml:space="preserve"> МБДОУ</w:t>
      </w:r>
      <w:r w:rsidR="007225A6">
        <w:rPr>
          <w:rFonts w:ascii="Times New Roman" w:hAnsi="Times New Roman" w:cs="Times New Roman"/>
          <w:bCs/>
          <w:sz w:val="28"/>
          <w:szCs w:val="28"/>
        </w:rPr>
        <w:t xml:space="preserve"> № 276</w:t>
      </w:r>
      <w:r w:rsidR="007225A6" w:rsidRPr="007225A6">
        <w:rPr>
          <w:rFonts w:ascii="Times New Roman" w:hAnsi="Times New Roman" w:cs="Times New Roman"/>
          <w:bCs/>
          <w:sz w:val="28"/>
          <w:szCs w:val="28"/>
        </w:rPr>
        <w:t xml:space="preserve"> по созданию условий для развития технических способностей воспитанников</w:t>
      </w:r>
      <w:r w:rsidR="007225A6">
        <w:rPr>
          <w:rFonts w:ascii="Times New Roman" w:hAnsi="Times New Roman" w:cs="Times New Roman"/>
          <w:bCs/>
          <w:sz w:val="28"/>
          <w:szCs w:val="28"/>
        </w:rPr>
        <w:t>.</w:t>
      </w:r>
      <w:r w:rsidR="007225A6" w:rsidRPr="007225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25A6">
        <w:rPr>
          <w:rFonts w:ascii="Times New Roman" w:hAnsi="Times New Roman" w:cs="Times New Roman"/>
          <w:bCs/>
          <w:sz w:val="28"/>
          <w:szCs w:val="28"/>
        </w:rPr>
        <w:t xml:space="preserve">Решая задачи проекта, педагогами запланированы и реализованы современные формы реализации совместных мероприятий с детьми и родителями. Проект </w:t>
      </w:r>
      <w:r w:rsidR="007225A6" w:rsidRPr="007225A6">
        <w:rPr>
          <w:rFonts w:ascii="Times New Roman" w:hAnsi="Times New Roman" w:cs="Times New Roman"/>
          <w:bCs/>
          <w:sz w:val="28"/>
          <w:szCs w:val="28"/>
        </w:rPr>
        <w:t>«Школа семейного конструирования»</w:t>
      </w:r>
      <w:r w:rsidR="007225A6">
        <w:rPr>
          <w:rFonts w:ascii="Times New Roman" w:hAnsi="Times New Roman" w:cs="Times New Roman"/>
          <w:bCs/>
          <w:sz w:val="28"/>
          <w:szCs w:val="28"/>
        </w:rPr>
        <w:t xml:space="preserve"> проходил в три этапа: подготовительный, основной и заключительный.</w:t>
      </w:r>
    </w:p>
    <w:p w:rsidR="007225A6" w:rsidRDefault="004C33C6" w:rsidP="007225A6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 w:rsidRPr="00B76B56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7225A6" w:rsidRPr="00B76B56">
        <w:rPr>
          <w:rFonts w:ascii="Times New Roman" w:hAnsi="Times New Roman" w:cs="Times New Roman"/>
          <w:bCs/>
          <w:sz w:val="28"/>
          <w:szCs w:val="28"/>
        </w:rPr>
        <w:t>подготовительном этапе были проведены онлайн-опрос и анкетирование родителей, которые выявили их значительные</w:t>
      </w:r>
      <w:r w:rsidR="007225A6">
        <w:rPr>
          <w:rFonts w:ascii="Times New Roman" w:hAnsi="Times New Roman" w:cs="Times New Roman"/>
          <w:bCs/>
          <w:sz w:val="28"/>
          <w:szCs w:val="28"/>
        </w:rPr>
        <w:t xml:space="preserve"> затруднения в создании условий для развития технического творчества детей.</w:t>
      </w:r>
    </w:p>
    <w:p w:rsidR="007225A6" w:rsidRDefault="007225A6" w:rsidP="007225A6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7F1D35ED" wp14:editId="1EAACAB2">
            <wp:extent cx="6120384" cy="1487424"/>
            <wp:effectExtent l="0" t="0" r="13970" b="1778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2E0B" w:rsidRDefault="00122E0B" w:rsidP="00122E0B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О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пределени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е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уровня развития технического творчества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было проведено на основе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диагностическ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ого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инструментари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я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программы «От Фрёбеля до робота: растим будущих инженеров». На момент проведения эксперимента в нём участвовали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30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воспитанников старшего дошкольного возраста. Детям было 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lastRenderedPageBreak/>
        <w:t xml:space="preserve">предложено сконструировать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мост (лестницу, дом, шкаф и т.п.)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по схеме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,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 подобрав подходящий для неё материал, затем внести в конструкцию изменения (увеличить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высоту либо длину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) и объединить с постройкой другого ребёнка в единую композицию. Всего было проведено 10 проб. Показатель «часто» означал 6 и более проявленных критериев из 10, «иногда» –  5 и менее, никогда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- </w:t>
      </w:r>
      <w:r w:rsidRPr="00122E0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не был зафиксирован.</w:t>
      </w:r>
    </w:p>
    <w:p w:rsidR="008714D3" w:rsidRDefault="008714D3" w:rsidP="008714D3">
      <w:pPr>
        <w:widowControl/>
        <w:suppressAutoHyphens w:val="0"/>
        <w:spacing w:line="360" w:lineRule="auto"/>
        <w:jc w:val="center"/>
        <w:textAlignment w:val="auto"/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en-US" w:bidi="ar-SA"/>
        </w:rPr>
      </w:pPr>
      <w:r w:rsidRPr="00D06487"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en-US" w:bidi="ar-SA"/>
        </w:rPr>
        <w:t>Уровень развития технического творчества на февраль 2023 года</w:t>
      </w:r>
    </w:p>
    <w:p w:rsidR="008714D3" w:rsidRPr="00122E0B" w:rsidRDefault="008714D3" w:rsidP="008714D3">
      <w:pPr>
        <w:widowControl/>
        <w:suppressAutoHyphens w:val="0"/>
        <w:spacing w:line="360" w:lineRule="auto"/>
        <w:jc w:val="center"/>
        <w:textAlignment w:val="auto"/>
        <w:rPr>
          <w:rFonts w:ascii="Times New Roman" w:eastAsiaTheme="minorEastAsia" w:hAnsi="Times New Roman" w:cs="Times New Roman"/>
          <w:b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59AC7898" wp14:editId="489B3683">
            <wp:extent cx="5768502" cy="1741251"/>
            <wp:effectExtent l="0" t="0" r="381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14D3" w:rsidRDefault="008714D3" w:rsidP="00805DAC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определили направление работы с детьми и задали программу</w:t>
      </w:r>
      <w:r w:rsidR="00805DAC">
        <w:rPr>
          <w:rFonts w:ascii="Times New Roman" w:hAnsi="Times New Roman" w:cs="Times New Roman"/>
          <w:sz w:val="28"/>
          <w:szCs w:val="28"/>
        </w:rPr>
        <w:t xml:space="preserve"> проекта «Школа семейного конструирования».</w:t>
      </w:r>
    </w:p>
    <w:p w:rsidR="00805DAC" w:rsidRDefault="00805DAC" w:rsidP="00805DAC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 w:rsidRPr="00805DAC">
        <w:rPr>
          <w:rFonts w:ascii="Times New Roman" w:hAnsi="Times New Roman" w:cs="Times New Roman"/>
          <w:bCs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bCs/>
          <w:sz w:val="28"/>
          <w:szCs w:val="28"/>
        </w:rPr>
        <w:t xml:space="preserve">мы обеспечили насыщенность образовательной среды группы конструкторами </w:t>
      </w:r>
      <w:r w:rsidRPr="006E2512">
        <w:rPr>
          <w:rFonts w:ascii="Times New Roman" w:hAnsi="Times New Roman" w:cs="Times New Roman"/>
          <w:bCs/>
          <w:sz w:val="28"/>
          <w:szCs w:val="28"/>
        </w:rPr>
        <w:t xml:space="preserve">разных типов: </w:t>
      </w:r>
      <w:r w:rsidR="006E2512">
        <w:rPr>
          <w:rFonts w:ascii="Times New Roman" w:hAnsi="Times New Roman" w:cs="Times New Roman"/>
          <w:bCs/>
          <w:sz w:val="28"/>
          <w:szCs w:val="28"/>
          <w:lang w:val="en-US"/>
        </w:rPr>
        <w:t>LEGO</w:t>
      </w:r>
      <w:r w:rsidR="006E2512">
        <w:rPr>
          <w:rFonts w:ascii="Times New Roman" w:hAnsi="Times New Roman" w:cs="Times New Roman"/>
          <w:bCs/>
          <w:sz w:val="28"/>
          <w:szCs w:val="28"/>
        </w:rPr>
        <w:t>,</w:t>
      </w:r>
      <w:r w:rsidR="006E2512" w:rsidRPr="006E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2512">
        <w:rPr>
          <w:rFonts w:ascii="Times New Roman" w:hAnsi="Times New Roman" w:cs="Times New Roman"/>
          <w:bCs/>
          <w:sz w:val="28"/>
          <w:szCs w:val="28"/>
          <w:lang w:val="en-US"/>
        </w:rPr>
        <w:t>LEGO</w:t>
      </w:r>
      <w:r w:rsidR="006E2512" w:rsidRPr="006E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E2512">
        <w:rPr>
          <w:rFonts w:ascii="Times New Roman" w:hAnsi="Times New Roman" w:cs="Times New Roman"/>
          <w:bCs/>
          <w:sz w:val="28"/>
          <w:szCs w:val="28"/>
          <w:lang w:val="en-US"/>
        </w:rPr>
        <w:t>Duplo</w:t>
      </w:r>
      <w:r w:rsidR="003460F4">
        <w:rPr>
          <w:rFonts w:ascii="Times New Roman" w:hAnsi="Times New Roman" w:cs="Times New Roman"/>
          <w:bCs/>
          <w:sz w:val="28"/>
          <w:szCs w:val="28"/>
        </w:rPr>
        <w:t>,</w:t>
      </w:r>
      <w:r w:rsidR="006E2512">
        <w:rPr>
          <w:rFonts w:ascii="Times New Roman" w:hAnsi="Times New Roman" w:cs="Times New Roman"/>
          <w:bCs/>
          <w:sz w:val="28"/>
          <w:szCs w:val="28"/>
        </w:rPr>
        <w:t xml:space="preserve"> "</w:t>
      </w:r>
      <w:proofErr w:type="spellStart"/>
      <w:r w:rsidR="006E2512">
        <w:rPr>
          <w:rFonts w:ascii="Times New Roman" w:hAnsi="Times New Roman" w:cs="Times New Roman"/>
          <w:bCs/>
          <w:sz w:val="28"/>
          <w:szCs w:val="28"/>
        </w:rPr>
        <w:t>Фанкластик</w:t>
      </w:r>
      <w:proofErr w:type="spellEnd"/>
      <w:r w:rsidR="006E2512">
        <w:rPr>
          <w:rFonts w:ascii="Times New Roman" w:hAnsi="Times New Roman" w:cs="Times New Roman"/>
          <w:bCs/>
          <w:sz w:val="28"/>
          <w:szCs w:val="28"/>
        </w:rPr>
        <w:t>", "Пиксели мини", "</w:t>
      </w:r>
      <w:proofErr w:type="spellStart"/>
      <w:r w:rsidR="006E2512">
        <w:rPr>
          <w:rFonts w:ascii="Times New Roman" w:hAnsi="Times New Roman" w:cs="Times New Roman"/>
          <w:bCs/>
          <w:sz w:val="28"/>
          <w:szCs w:val="28"/>
        </w:rPr>
        <w:t>ФикСтик</w:t>
      </w:r>
      <w:proofErr w:type="spellEnd"/>
      <w:r w:rsidR="006E2512">
        <w:rPr>
          <w:rFonts w:ascii="Times New Roman" w:hAnsi="Times New Roman" w:cs="Times New Roman"/>
          <w:bCs/>
          <w:sz w:val="28"/>
          <w:szCs w:val="28"/>
        </w:rPr>
        <w:t>", "</w:t>
      </w:r>
      <w:proofErr w:type="spellStart"/>
      <w:r w:rsidR="006E2512">
        <w:rPr>
          <w:rFonts w:ascii="Times New Roman" w:hAnsi="Times New Roman" w:cs="Times New Roman"/>
          <w:bCs/>
          <w:sz w:val="28"/>
          <w:szCs w:val="28"/>
        </w:rPr>
        <w:t>Валликс</w:t>
      </w:r>
      <w:proofErr w:type="spellEnd"/>
      <w:r w:rsidR="006E2512">
        <w:rPr>
          <w:rFonts w:ascii="Times New Roman" w:hAnsi="Times New Roman" w:cs="Times New Roman"/>
          <w:bCs/>
          <w:sz w:val="28"/>
          <w:szCs w:val="28"/>
        </w:rPr>
        <w:t>", "Молекулы", "</w:t>
      </w:r>
      <w:proofErr w:type="spellStart"/>
      <w:r w:rsidR="006E2512">
        <w:rPr>
          <w:rFonts w:ascii="Times New Roman" w:hAnsi="Times New Roman" w:cs="Times New Roman"/>
          <w:bCs/>
          <w:sz w:val="28"/>
          <w:szCs w:val="28"/>
        </w:rPr>
        <w:t>ДисКтик</w:t>
      </w:r>
      <w:proofErr w:type="spellEnd"/>
      <w:r w:rsidR="006E2512">
        <w:rPr>
          <w:rFonts w:ascii="Times New Roman" w:hAnsi="Times New Roman" w:cs="Times New Roman"/>
          <w:bCs/>
          <w:sz w:val="28"/>
          <w:szCs w:val="28"/>
        </w:rPr>
        <w:t xml:space="preserve">", </w:t>
      </w:r>
      <w:r w:rsidR="003460F4">
        <w:rPr>
          <w:rFonts w:ascii="Times New Roman" w:hAnsi="Times New Roman" w:cs="Times New Roman"/>
          <w:bCs/>
          <w:sz w:val="28"/>
          <w:szCs w:val="28"/>
        </w:rPr>
        <w:t>"Весёлая стройка",</w:t>
      </w:r>
      <w:r w:rsidR="006E25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60F4">
        <w:rPr>
          <w:rFonts w:ascii="Times New Roman" w:hAnsi="Times New Roman" w:cs="Times New Roman"/>
          <w:bCs/>
          <w:sz w:val="28"/>
          <w:szCs w:val="28"/>
        </w:rPr>
        <w:t>электронный конструктор "Знаток", магнитный конструктор "</w:t>
      </w:r>
      <w:proofErr w:type="spellStart"/>
      <w:r w:rsidR="003460F4">
        <w:rPr>
          <w:rFonts w:ascii="Times New Roman" w:hAnsi="Times New Roman" w:cs="Times New Roman"/>
          <w:bCs/>
          <w:sz w:val="28"/>
          <w:szCs w:val="28"/>
        </w:rPr>
        <w:t>Магникон</w:t>
      </w:r>
      <w:proofErr w:type="spellEnd"/>
      <w:r w:rsidR="003460F4">
        <w:rPr>
          <w:rFonts w:ascii="Times New Roman" w:hAnsi="Times New Roman" w:cs="Times New Roman"/>
          <w:bCs/>
          <w:sz w:val="28"/>
          <w:szCs w:val="28"/>
        </w:rPr>
        <w:t>", "ТЕХНО-</w:t>
      </w:r>
      <w:r w:rsidR="007B4092">
        <w:rPr>
          <w:rFonts w:ascii="Times New Roman" w:hAnsi="Times New Roman" w:cs="Times New Roman"/>
          <w:bCs/>
          <w:sz w:val="28"/>
          <w:szCs w:val="28"/>
        </w:rPr>
        <w:t>конструктор" и др.,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достигли договорённости о предоставлении в распоряжение группы МФУ, компьютера, проектора в дни реализации проектов в рамках «Школы».</w:t>
      </w:r>
    </w:p>
    <w:p w:rsidR="00805DAC" w:rsidRDefault="00805DAC" w:rsidP="00805DAC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Совместно с детьми и родителями спроектировали форму и содержание «Журнала юных изобретателей».</w:t>
      </w:r>
    </w:p>
    <w:p w:rsidR="007F2C79" w:rsidRDefault="00805DAC" w:rsidP="00805DAC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основе метода «3 вопросов» наметили темы проектов </w:t>
      </w:r>
      <w:r w:rsidR="007F2C79">
        <w:rPr>
          <w:rFonts w:ascii="Times New Roman" w:hAnsi="Times New Roman" w:cs="Times New Roman"/>
          <w:bCs/>
          <w:sz w:val="28"/>
          <w:szCs w:val="28"/>
        </w:rPr>
        <w:t xml:space="preserve">«Школы» </w:t>
      </w:r>
      <w:r>
        <w:rPr>
          <w:rFonts w:ascii="Times New Roman" w:hAnsi="Times New Roman" w:cs="Times New Roman"/>
          <w:bCs/>
          <w:sz w:val="28"/>
          <w:szCs w:val="28"/>
        </w:rPr>
        <w:t>с учётом интересов детей.</w:t>
      </w:r>
    </w:p>
    <w:p w:rsidR="00C620B2" w:rsidRDefault="007F2C79" w:rsidP="00805DAC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основн</w:t>
      </w:r>
      <w:r w:rsidR="00C620B2">
        <w:rPr>
          <w:rFonts w:ascii="Times New Roman" w:hAnsi="Times New Roman" w:cs="Times New Roman"/>
          <w:bCs/>
          <w:sz w:val="28"/>
          <w:szCs w:val="28"/>
        </w:rPr>
        <w:t>ом этапе реализации проекта была организована деятельность по двум направлениям:</w:t>
      </w:r>
    </w:p>
    <w:p w:rsidR="007F2C79" w:rsidRDefault="00C620B2" w:rsidP="00C620B2">
      <w:pPr>
        <w:pStyle w:val="a9"/>
        <w:widowControl/>
        <w:numPr>
          <w:ilvl w:val="0"/>
          <w:numId w:val="14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Информационное: </w:t>
      </w:r>
      <w:r w:rsidR="007F2C79" w:rsidRPr="00C620B2">
        <w:rPr>
          <w:rFonts w:ascii="Times New Roman" w:hAnsi="Times New Roman" w:cs="Times New Roman"/>
          <w:bCs/>
          <w:sz w:val="28"/>
          <w:szCs w:val="28"/>
        </w:rPr>
        <w:t xml:space="preserve">организованы мини-мастер-классы, онлайн-минутки для освоения родителями навыка работы с разными типами конструкторов; </w:t>
      </w:r>
      <w:r w:rsidR="007F2C79" w:rsidRPr="00C620B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созданы информационные видеофильмы </w:t>
      </w:r>
      <w:r w:rsidRPr="00C620B2">
        <w:rPr>
          <w:rFonts w:ascii="Times New Roman" w:hAnsi="Times New Roman" w:cs="Times New Roman"/>
          <w:bCs/>
          <w:sz w:val="28"/>
          <w:szCs w:val="28"/>
        </w:rPr>
        <w:t xml:space="preserve">и заполнены каждым ребёнком инженерные листы по </w:t>
      </w:r>
      <w:r>
        <w:rPr>
          <w:rFonts w:ascii="Times New Roman" w:hAnsi="Times New Roman" w:cs="Times New Roman"/>
          <w:bCs/>
          <w:sz w:val="28"/>
          <w:szCs w:val="28"/>
        </w:rPr>
        <w:t>выбранной теме проекта «Школы»</w:t>
      </w:r>
      <w:r w:rsidRPr="00C620B2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Намечены примерные сценарии развёртывания игровых действий по выбранной теме проекта. Подготовлены информационные сообщения о дате встречи в рамках проекта.</w:t>
      </w:r>
      <w:r w:rsidR="007F2C79" w:rsidRPr="00C620B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620B2" w:rsidRDefault="00C620B2" w:rsidP="00C620B2">
      <w:pPr>
        <w:pStyle w:val="a9"/>
        <w:widowControl/>
        <w:numPr>
          <w:ilvl w:val="0"/>
          <w:numId w:val="14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Практическое: практическая деятельность по реализации проекта участниками «Школы»: конструирование отдельных объектов и объединение их в единую композицию; игровая деятельность в созданном пространстве.</w:t>
      </w:r>
    </w:p>
    <w:p w:rsidR="00C50D9B" w:rsidRDefault="00C50D9B" w:rsidP="0046277F">
      <w:pPr>
        <w:widowControl/>
        <w:suppressAutoHyphens w:val="0"/>
        <w:spacing w:line="360" w:lineRule="auto"/>
        <w:ind w:firstLine="709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итогам четырёх реализованных проектов в рамках «Школы семейного конструирования» для </w:t>
      </w:r>
      <w:r w:rsidRPr="00C50D9B">
        <w:rPr>
          <w:rFonts w:ascii="Times New Roman" w:hAnsi="Times New Roman" w:cs="Times New Roman"/>
          <w:bCs/>
          <w:sz w:val="28"/>
          <w:szCs w:val="28"/>
        </w:rPr>
        <w:t>выяв</w:t>
      </w:r>
      <w:r>
        <w:rPr>
          <w:rFonts w:ascii="Times New Roman" w:hAnsi="Times New Roman" w:cs="Times New Roman"/>
          <w:bCs/>
          <w:sz w:val="28"/>
          <w:szCs w:val="28"/>
        </w:rPr>
        <w:t>ления</w:t>
      </w:r>
      <w:r w:rsidRPr="00C50D9B">
        <w:rPr>
          <w:rFonts w:ascii="Times New Roman" w:hAnsi="Times New Roman" w:cs="Times New Roman"/>
          <w:bCs/>
          <w:sz w:val="28"/>
          <w:szCs w:val="28"/>
        </w:rPr>
        <w:t xml:space="preserve"> динамик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C50D9B">
        <w:rPr>
          <w:rFonts w:ascii="Times New Roman" w:hAnsi="Times New Roman" w:cs="Times New Roman"/>
          <w:bCs/>
          <w:sz w:val="28"/>
          <w:szCs w:val="28"/>
        </w:rPr>
        <w:t xml:space="preserve"> сформированности предпосылок к развитию технического творчества на контрольном этапе была проведена диагностика с применением аналогичных заданий.</w:t>
      </w:r>
    </w:p>
    <w:p w:rsidR="00C50D9B" w:rsidRDefault="00C50D9B" w:rsidP="0046277F">
      <w:pPr>
        <w:widowControl/>
        <w:suppressAutoHyphens w:val="0"/>
        <w:spacing w:line="360" w:lineRule="auto"/>
        <w:ind w:firstLine="709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 w:rsidRPr="00D06487">
        <w:rPr>
          <w:rFonts w:ascii="Times New Roman" w:hAnsi="Times New Roman" w:cs="Times New Roman"/>
          <w:b/>
          <w:bCs/>
          <w:sz w:val="28"/>
          <w:szCs w:val="28"/>
        </w:rPr>
        <w:t>Уровень развития технического творчества на май 2023 года</w:t>
      </w:r>
    </w:p>
    <w:p w:rsidR="00C50D9B" w:rsidRPr="00C50D9B" w:rsidRDefault="00C50D9B" w:rsidP="00C50D9B">
      <w:pPr>
        <w:widowControl/>
        <w:suppressAutoHyphens w:val="0"/>
        <w:spacing w:line="360" w:lineRule="auto"/>
        <w:jc w:val="both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2BEEAA96" wp14:editId="7E12FD27">
            <wp:extent cx="5943600" cy="2101175"/>
            <wp:effectExtent l="0" t="0" r="0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50D9B" w:rsidRPr="00C50D9B" w:rsidRDefault="00C50D9B" w:rsidP="00C50D9B">
      <w:pPr>
        <w:widowControl/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</w:pPr>
      <w:r w:rsidRPr="00C50D9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Контрольный этап </w:t>
      </w:r>
      <w:r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 xml:space="preserve">проекта </w:t>
      </w:r>
      <w:r w:rsidRPr="00C50D9B">
        <w:rPr>
          <w:rFonts w:ascii="Times New Roman" w:eastAsiaTheme="minorEastAsia" w:hAnsi="Times New Roman" w:cs="Times New Roman"/>
          <w:kern w:val="0"/>
          <w:sz w:val="28"/>
          <w:szCs w:val="28"/>
          <w:lang w:eastAsia="en-US" w:bidi="ar-SA"/>
        </w:rPr>
        <w:t>показал, что показатель «никогда» сократился со средних 20% до 3,5%, а показатель «часто» вырос со средних 25% до 81,5%.</w:t>
      </w:r>
    </w:p>
    <w:p w:rsidR="00C50D9B" w:rsidRDefault="00C50D9B" w:rsidP="00C50D9B">
      <w:pPr>
        <w:widowControl/>
        <w:suppressAutoHyphens w:val="0"/>
        <w:spacing w:line="360" w:lineRule="auto"/>
        <w:ind w:firstLine="709"/>
        <w:jc w:val="both"/>
        <w:textAlignment w:val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Совместно с детьми и родителями было решено продолжать встречи «Школы…» в 2023-24 учебном году и завершить этот проект проведением Фестиваля семейного конструирования.</w:t>
      </w:r>
    </w:p>
    <w:p w:rsidR="00C50D9B" w:rsidRDefault="00C50D9B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Механизм</w:t>
      </w:r>
      <w:r w:rsidR="00B269D6">
        <w:rPr>
          <w:rFonts w:ascii="Times New Roman" w:hAnsi="Times New Roman" w:cs="Times New Roman"/>
          <w:b/>
          <w:bCs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проекта</w:t>
      </w:r>
      <w:r w:rsidR="00793D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7223"/>
      </w:tblGrid>
      <w:tr w:rsidR="00B269D6" w:rsidTr="00B269D6">
        <w:tc>
          <w:tcPr>
            <w:tcW w:w="2405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Информационно-образовательные</w:t>
            </w:r>
          </w:p>
        </w:tc>
        <w:tc>
          <w:tcPr>
            <w:tcW w:w="7223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работа с информационными источниками; планирование и анализ деятельности</w:t>
            </w:r>
            <w:r w:rsidR="00090383" w:rsidRPr="00090383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B269D6" w:rsidTr="00B269D6">
        <w:tc>
          <w:tcPr>
            <w:tcW w:w="2405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Организационно-</w:t>
            </w:r>
            <w:proofErr w:type="spellStart"/>
            <w:r w:rsidRPr="00090383">
              <w:rPr>
                <w:rFonts w:ascii="Times New Roman" w:hAnsi="Times New Roman" w:cs="Times New Roman"/>
                <w:bCs/>
              </w:rPr>
              <w:t>деятельностные</w:t>
            </w:r>
            <w:proofErr w:type="spellEnd"/>
          </w:p>
        </w:tc>
        <w:tc>
          <w:tcPr>
            <w:tcW w:w="7223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проведение деятельности с применением образовательных технологий</w:t>
            </w:r>
            <w:r w:rsidR="00090383" w:rsidRPr="00090383">
              <w:rPr>
                <w:rFonts w:ascii="Times New Roman" w:hAnsi="Times New Roman" w:cs="Times New Roman"/>
                <w:bCs/>
              </w:rPr>
              <w:t xml:space="preserve"> ПОП «От Фрёбеля до робота»</w:t>
            </w:r>
          </w:p>
        </w:tc>
      </w:tr>
      <w:tr w:rsidR="00B269D6" w:rsidTr="00B269D6">
        <w:tc>
          <w:tcPr>
            <w:tcW w:w="2405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Мотивационно-</w:t>
            </w:r>
            <w:proofErr w:type="spellStart"/>
            <w:r w:rsidRPr="00090383">
              <w:rPr>
                <w:rFonts w:ascii="Times New Roman" w:hAnsi="Times New Roman" w:cs="Times New Roman"/>
                <w:bCs/>
              </w:rPr>
              <w:t>потребностные</w:t>
            </w:r>
            <w:proofErr w:type="spellEnd"/>
          </w:p>
        </w:tc>
        <w:tc>
          <w:tcPr>
            <w:tcW w:w="7223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педагогическое просвещение и консультирование родителей</w:t>
            </w:r>
          </w:p>
        </w:tc>
      </w:tr>
      <w:tr w:rsidR="00B269D6" w:rsidTr="00B269D6">
        <w:tc>
          <w:tcPr>
            <w:tcW w:w="2405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lastRenderedPageBreak/>
              <w:t>Рефлексивно-аналитические</w:t>
            </w:r>
          </w:p>
        </w:tc>
        <w:tc>
          <w:tcPr>
            <w:tcW w:w="7223" w:type="dxa"/>
          </w:tcPr>
          <w:p w:rsidR="00B269D6" w:rsidRPr="00090383" w:rsidRDefault="00B269D6" w:rsidP="00B269D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подведение итогов и размещение фото и видео репортажей в мессенджерах, обобщение результатов проекта; трансляция опыта в рамках РМО, ФДО</w:t>
            </w:r>
          </w:p>
        </w:tc>
      </w:tr>
    </w:tbl>
    <w:p w:rsidR="008C0344" w:rsidRPr="008C0344" w:rsidRDefault="007F124A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Ресурсное</w:t>
      </w:r>
      <w:r w:rsidR="008C0344" w:rsidRPr="008C0344">
        <w:rPr>
          <w:rFonts w:ascii="Times New Roman" w:hAnsi="Times New Roman" w:cs="Times New Roman"/>
          <w:b/>
          <w:bCs/>
          <w:sz w:val="28"/>
          <w:szCs w:val="28"/>
        </w:rPr>
        <w:t xml:space="preserve"> обеспечение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8C0344" w:rsidTr="007F124A">
        <w:tc>
          <w:tcPr>
            <w:tcW w:w="2263" w:type="dxa"/>
          </w:tcPr>
          <w:p w:rsidR="008C0344" w:rsidRPr="00681F37" w:rsidRDefault="00681F37" w:rsidP="008C0344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 w:rsidRPr="00681F37">
              <w:rPr>
                <w:rFonts w:ascii="Times New Roman" w:hAnsi="Times New Roman" w:cs="Times New Roman"/>
                <w:b/>
                <w:bCs/>
              </w:rPr>
              <w:t xml:space="preserve">Организационные </w:t>
            </w:r>
          </w:p>
        </w:tc>
        <w:tc>
          <w:tcPr>
            <w:tcW w:w="7365" w:type="dxa"/>
          </w:tcPr>
          <w:p w:rsidR="008C0344" w:rsidRPr="008C0344" w:rsidRDefault="00681F37" w:rsidP="00090383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Координация деятельности участников проекта – педагог</w:t>
            </w:r>
            <w:r w:rsidR="007F124A">
              <w:rPr>
                <w:rFonts w:ascii="Times New Roman" w:hAnsi="Times New Roman" w:cs="Times New Roman"/>
                <w:bCs/>
              </w:rPr>
              <w:t>и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 w:rsidR="00090383">
              <w:rPr>
                <w:rFonts w:ascii="Times New Roman" w:hAnsi="Times New Roman" w:cs="Times New Roman"/>
                <w:bCs/>
              </w:rPr>
              <w:t>родители, дети</w:t>
            </w:r>
            <w:r w:rsidR="007F124A">
              <w:rPr>
                <w:rFonts w:ascii="Times New Roman" w:hAnsi="Times New Roman" w:cs="Times New Roman"/>
                <w:bCs/>
              </w:rPr>
              <w:t xml:space="preserve">; </w:t>
            </w:r>
            <w:r>
              <w:rPr>
                <w:rFonts w:ascii="Times New Roman" w:hAnsi="Times New Roman" w:cs="Times New Roman"/>
                <w:bCs/>
              </w:rPr>
              <w:t xml:space="preserve">организации </w:t>
            </w:r>
            <w:r w:rsidR="00090383">
              <w:rPr>
                <w:rFonts w:ascii="Times New Roman" w:hAnsi="Times New Roman" w:cs="Times New Roman"/>
                <w:bCs/>
              </w:rPr>
              <w:t>встречи в рамках проекта</w:t>
            </w:r>
            <w:r w:rsidR="007F124A">
              <w:rPr>
                <w:rFonts w:ascii="Times New Roman" w:hAnsi="Times New Roman" w:cs="Times New Roman"/>
                <w:bCs/>
              </w:rPr>
              <w:t xml:space="preserve"> – согласования с администрацией МБДОУ.</w:t>
            </w:r>
          </w:p>
        </w:tc>
      </w:tr>
      <w:tr w:rsidR="008C0344" w:rsidTr="007F124A">
        <w:tc>
          <w:tcPr>
            <w:tcW w:w="2263" w:type="dxa"/>
          </w:tcPr>
          <w:p w:rsidR="008C0344" w:rsidRPr="008C0344" w:rsidRDefault="00681F37" w:rsidP="008C034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Человеческие</w:t>
            </w:r>
          </w:p>
        </w:tc>
        <w:tc>
          <w:tcPr>
            <w:tcW w:w="7365" w:type="dxa"/>
          </w:tcPr>
          <w:p w:rsidR="008C0344" w:rsidRPr="008C0344" w:rsidRDefault="008C0344" w:rsidP="00090383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 w:rsidRPr="00EB0FE3">
              <w:rPr>
                <w:rFonts w:ascii="Times New Roman" w:hAnsi="Times New Roman" w:cs="Times New Roman"/>
                <w:bCs/>
              </w:rPr>
              <w:t>Дети</w:t>
            </w:r>
            <w:r>
              <w:rPr>
                <w:rFonts w:ascii="Times New Roman" w:hAnsi="Times New Roman" w:cs="Times New Roman"/>
                <w:bCs/>
              </w:rPr>
              <w:t>,</w:t>
            </w:r>
            <w:r w:rsidRPr="00EB0FE3">
              <w:rPr>
                <w:rFonts w:ascii="Times New Roman" w:hAnsi="Times New Roman" w:cs="Times New Roman"/>
                <w:bCs/>
              </w:rPr>
              <w:t xml:space="preserve"> воспитател</w:t>
            </w:r>
            <w:r w:rsidR="00090383">
              <w:rPr>
                <w:rFonts w:ascii="Times New Roman" w:hAnsi="Times New Roman" w:cs="Times New Roman"/>
                <w:bCs/>
              </w:rPr>
              <w:t>и</w:t>
            </w:r>
            <w:r w:rsidRPr="00EB0FE3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родители</w:t>
            </w:r>
          </w:p>
        </w:tc>
      </w:tr>
      <w:tr w:rsidR="008C0344" w:rsidTr="007F124A">
        <w:tc>
          <w:tcPr>
            <w:tcW w:w="2263" w:type="dxa"/>
          </w:tcPr>
          <w:p w:rsidR="008C0344" w:rsidRPr="008C0344" w:rsidRDefault="00681F37" w:rsidP="008C0344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Финансовые</w:t>
            </w:r>
            <w:r w:rsidR="007F124A">
              <w:rPr>
                <w:rFonts w:ascii="Times New Roman" w:hAnsi="Times New Roman" w:cs="Times New Roman"/>
                <w:b/>
                <w:bCs/>
              </w:rPr>
              <w:t xml:space="preserve"> (бюджет проекта)</w:t>
            </w:r>
          </w:p>
        </w:tc>
        <w:tc>
          <w:tcPr>
            <w:tcW w:w="7365" w:type="dxa"/>
          </w:tcPr>
          <w:p w:rsidR="008C0344" w:rsidRDefault="00681F37" w:rsidP="008C034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рамках </w:t>
            </w:r>
            <w:r w:rsidR="00090383">
              <w:rPr>
                <w:rFonts w:ascii="Times New Roman" w:hAnsi="Times New Roman" w:cs="Times New Roman"/>
                <w:bCs/>
              </w:rPr>
              <w:t xml:space="preserve">группы и </w:t>
            </w:r>
            <w:r>
              <w:rPr>
                <w:rFonts w:ascii="Times New Roman" w:hAnsi="Times New Roman" w:cs="Times New Roman"/>
                <w:bCs/>
              </w:rPr>
              <w:t>МБДОУ - н</w:t>
            </w:r>
            <w:r w:rsidR="008C0344" w:rsidRPr="00EB0FE3">
              <w:rPr>
                <w:rFonts w:ascii="Times New Roman" w:hAnsi="Times New Roman" w:cs="Times New Roman"/>
                <w:bCs/>
              </w:rPr>
              <w:t>изкобюджетный</w:t>
            </w:r>
            <w:r w:rsidR="008C0344">
              <w:rPr>
                <w:rFonts w:ascii="Times New Roman" w:hAnsi="Times New Roman" w:cs="Times New Roman"/>
                <w:bCs/>
              </w:rPr>
              <w:t>,</w:t>
            </w:r>
            <w:r w:rsidR="007F124A">
              <w:rPr>
                <w:rFonts w:ascii="Times New Roman" w:hAnsi="Times New Roman" w:cs="Times New Roman"/>
                <w:bCs/>
              </w:rPr>
              <w:t xml:space="preserve"> затраты</w:t>
            </w:r>
            <w:r w:rsidR="00090383">
              <w:rPr>
                <w:rFonts w:ascii="Times New Roman" w:hAnsi="Times New Roman" w:cs="Times New Roman"/>
                <w:bCs/>
              </w:rPr>
              <w:t xml:space="preserve"> на материалы для изодеятельности, бумагу и расходные материалы для печати</w:t>
            </w:r>
            <w:r>
              <w:rPr>
                <w:rFonts w:ascii="Times New Roman" w:hAnsi="Times New Roman" w:cs="Times New Roman"/>
                <w:bCs/>
              </w:rPr>
              <w:t>;</w:t>
            </w:r>
          </w:p>
          <w:p w:rsidR="00681F37" w:rsidRPr="008C0344" w:rsidRDefault="00681F37" w:rsidP="0009038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рамках бюджетов </w:t>
            </w:r>
            <w:r w:rsidR="00090383">
              <w:rPr>
                <w:rFonts w:ascii="Times New Roman" w:hAnsi="Times New Roman" w:cs="Times New Roman"/>
                <w:bCs/>
              </w:rPr>
              <w:t>родителей-</w:t>
            </w:r>
            <w:r>
              <w:rPr>
                <w:rFonts w:ascii="Times New Roman" w:hAnsi="Times New Roman" w:cs="Times New Roman"/>
                <w:bCs/>
              </w:rPr>
              <w:t xml:space="preserve">участников проекта – затраты на </w:t>
            </w:r>
            <w:r w:rsidR="00090383">
              <w:rPr>
                <w:rFonts w:ascii="Times New Roman" w:hAnsi="Times New Roman" w:cs="Times New Roman"/>
                <w:bCs/>
              </w:rPr>
              <w:t>приобретение конструкторов для использования дома – по желанию родителей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8C0344" w:rsidTr="007F124A">
        <w:tc>
          <w:tcPr>
            <w:tcW w:w="2263" w:type="dxa"/>
          </w:tcPr>
          <w:p w:rsidR="00681F37" w:rsidRDefault="00681F37" w:rsidP="008C0344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Материально- </w:t>
            </w:r>
          </w:p>
          <w:p w:rsidR="008C0344" w:rsidRPr="008C0344" w:rsidRDefault="00681F37" w:rsidP="008C0344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технические</w:t>
            </w:r>
          </w:p>
        </w:tc>
        <w:tc>
          <w:tcPr>
            <w:tcW w:w="7365" w:type="dxa"/>
          </w:tcPr>
          <w:p w:rsidR="00090383" w:rsidRDefault="00090383" w:rsidP="00090383">
            <w:pPr>
              <w:pStyle w:val="a9"/>
              <w:widowControl/>
              <w:numPr>
                <w:ilvl w:val="0"/>
                <w:numId w:val="15"/>
              </w:numPr>
              <w:suppressAutoHyphens w:val="0"/>
              <w:ind w:left="318" w:hanging="284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 xml:space="preserve">Целевое перераспределение имеющегося </w:t>
            </w:r>
            <w:r>
              <w:rPr>
                <w:rFonts w:ascii="Times New Roman" w:hAnsi="Times New Roman" w:cs="Times New Roman"/>
                <w:bCs/>
              </w:rPr>
              <w:t xml:space="preserve">в МБДОУ </w:t>
            </w:r>
            <w:r w:rsidRPr="00090383">
              <w:rPr>
                <w:rFonts w:ascii="Times New Roman" w:hAnsi="Times New Roman" w:cs="Times New Roman"/>
                <w:bCs/>
              </w:rPr>
              <w:t>оборудования и материалов: компьютеры, МФУ, проектор и экран;</w:t>
            </w:r>
          </w:p>
          <w:p w:rsidR="00090383" w:rsidRDefault="00090383" w:rsidP="00090383">
            <w:pPr>
              <w:pStyle w:val="a9"/>
              <w:widowControl/>
              <w:numPr>
                <w:ilvl w:val="0"/>
                <w:numId w:val="15"/>
              </w:numPr>
              <w:suppressAutoHyphens w:val="0"/>
              <w:ind w:left="318" w:hanging="284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Конструкторы Лего, наборы Фрёбеля, ТИКО, магнитные конструкторы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фанкластик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и др.</w:t>
            </w:r>
            <w:r w:rsidRPr="00090383">
              <w:rPr>
                <w:rFonts w:ascii="Times New Roman" w:hAnsi="Times New Roman" w:cs="Times New Roman"/>
                <w:bCs/>
              </w:rPr>
              <w:t>;</w:t>
            </w:r>
          </w:p>
          <w:p w:rsidR="008C0344" w:rsidRPr="00090383" w:rsidRDefault="00090383" w:rsidP="00090383">
            <w:pPr>
              <w:pStyle w:val="a9"/>
              <w:widowControl/>
              <w:numPr>
                <w:ilvl w:val="0"/>
                <w:numId w:val="15"/>
              </w:numPr>
              <w:suppressAutoHyphens w:val="0"/>
              <w:ind w:left="318" w:hanging="284"/>
              <w:textAlignment w:val="auto"/>
              <w:rPr>
                <w:rFonts w:ascii="Times New Roman" w:hAnsi="Times New Roman" w:cs="Times New Roman"/>
                <w:bCs/>
              </w:rPr>
            </w:pPr>
            <w:r w:rsidRPr="00090383">
              <w:rPr>
                <w:rFonts w:ascii="Times New Roman" w:hAnsi="Times New Roman" w:cs="Times New Roman"/>
                <w:bCs/>
              </w:rPr>
              <w:t>Магнитн</w:t>
            </w:r>
            <w:r>
              <w:rPr>
                <w:rFonts w:ascii="Times New Roman" w:hAnsi="Times New Roman" w:cs="Times New Roman"/>
                <w:bCs/>
              </w:rPr>
              <w:t>о-маркерная</w:t>
            </w:r>
            <w:r w:rsidRPr="00090383">
              <w:rPr>
                <w:rFonts w:ascii="Times New Roman" w:hAnsi="Times New Roman" w:cs="Times New Roman"/>
                <w:bCs/>
              </w:rPr>
              <w:t xml:space="preserve"> доск</w:t>
            </w:r>
            <w:r>
              <w:rPr>
                <w:rFonts w:ascii="Times New Roman" w:hAnsi="Times New Roman" w:cs="Times New Roman"/>
                <w:bCs/>
              </w:rPr>
              <w:t>а</w:t>
            </w:r>
            <w:r w:rsidRPr="00090383">
              <w:rPr>
                <w:rFonts w:ascii="Times New Roman" w:hAnsi="Times New Roman" w:cs="Times New Roman"/>
                <w:bCs/>
              </w:rPr>
              <w:t xml:space="preserve">, стеллажи, </w:t>
            </w:r>
            <w:r>
              <w:rPr>
                <w:rFonts w:ascii="Times New Roman" w:hAnsi="Times New Roman" w:cs="Times New Roman"/>
                <w:bCs/>
              </w:rPr>
              <w:t>мебель (столы и стулья)</w:t>
            </w:r>
            <w:r w:rsidRPr="00090383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8C0344" w:rsidTr="007F124A">
        <w:trPr>
          <w:trHeight w:val="411"/>
        </w:trPr>
        <w:tc>
          <w:tcPr>
            <w:tcW w:w="2263" w:type="dxa"/>
          </w:tcPr>
          <w:p w:rsidR="008C0344" w:rsidRPr="008C0344" w:rsidRDefault="00681F37" w:rsidP="008C034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Информационные</w:t>
            </w:r>
          </w:p>
        </w:tc>
        <w:tc>
          <w:tcPr>
            <w:tcW w:w="7365" w:type="dxa"/>
          </w:tcPr>
          <w:p w:rsidR="008C0344" w:rsidRPr="008C0344" w:rsidRDefault="00EC29FF" w:rsidP="00EC29FF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 w:rsidRPr="00EC29FF">
              <w:rPr>
                <w:rFonts w:ascii="Times New Roman" w:hAnsi="Times New Roman" w:cs="Times New Roman"/>
                <w:bCs/>
              </w:rPr>
              <w:t>Ресурсы</w:t>
            </w:r>
            <w:r>
              <w:rPr>
                <w:rFonts w:ascii="Times New Roman" w:hAnsi="Times New Roman" w:cs="Times New Roman"/>
                <w:bCs/>
              </w:rPr>
              <w:t xml:space="preserve"> сетевых площадок «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ТехноМир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: развитие без границ»,</w:t>
            </w:r>
            <w:r>
              <w:t xml:space="preserve"> </w:t>
            </w:r>
            <w:r w:rsidRPr="00EC29FF">
              <w:rPr>
                <w:rFonts w:ascii="Times New Roman" w:hAnsi="Times New Roman" w:cs="Times New Roman"/>
                <w:bCs/>
              </w:rPr>
              <w:t>УМК по ПОП «От Фрёбеля до робота</w:t>
            </w:r>
            <w:r>
              <w:rPr>
                <w:rFonts w:ascii="Times New Roman" w:hAnsi="Times New Roman" w:cs="Times New Roman"/>
                <w:bCs/>
              </w:rPr>
              <w:t>…</w:t>
            </w:r>
            <w:r w:rsidRPr="00EC29FF">
              <w:rPr>
                <w:rFonts w:ascii="Times New Roman" w:hAnsi="Times New Roman" w:cs="Times New Roman"/>
                <w:bCs/>
              </w:rPr>
              <w:t>»</w:t>
            </w:r>
            <w:r>
              <w:rPr>
                <w:rFonts w:ascii="Times New Roman" w:hAnsi="Times New Roman" w:cs="Times New Roman"/>
                <w:bCs/>
              </w:rPr>
              <w:t xml:space="preserve"> и</w:t>
            </w:r>
            <w:r w:rsidR="008C0344" w:rsidRPr="00EB0FE3">
              <w:rPr>
                <w:rFonts w:ascii="Times New Roman" w:hAnsi="Times New Roman" w:cs="Times New Roman"/>
                <w:bCs/>
              </w:rPr>
              <w:t>нтернет-источники</w:t>
            </w:r>
            <w:r>
              <w:rPr>
                <w:rFonts w:ascii="Times New Roman" w:hAnsi="Times New Roman" w:cs="Times New Roman"/>
                <w:bCs/>
              </w:rPr>
              <w:t xml:space="preserve">, экспертный профессиональный опыт родителей. </w:t>
            </w:r>
            <w:r w:rsidR="008C034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</w:tbl>
    <w:p w:rsidR="00EC29FF" w:rsidRDefault="00EC29FF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работ по проекту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96"/>
        <w:gridCol w:w="2916"/>
        <w:gridCol w:w="1790"/>
        <w:gridCol w:w="3626"/>
      </w:tblGrid>
      <w:tr w:rsidR="00EC29FF" w:rsidTr="001D0E38">
        <w:tc>
          <w:tcPr>
            <w:tcW w:w="9628" w:type="dxa"/>
            <w:gridSpan w:val="4"/>
          </w:tcPr>
          <w:p w:rsidR="00EC29FF" w:rsidRDefault="00EC29FF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Подготовительный этап</w:t>
            </w:r>
          </w:p>
        </w:tc>
      </w:tr>
      <w:tr w:rsidR="00067246" w:rsidTr="00786460">
        <w:tc>
          <w:tcPr>
            <w:tcW w:w="1296" w:type="dxa"/>
          </w:tcPr>
          <w:p w:rsidR="00EC29FF" w:rsidRDefault="00EC29FF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Срок </w:t>
            </w:r>
          </w:p>
        </w:tc>
        <w:tc>
          <w:tcPr>
            <w:tcW w:w="2916" w:type="dxa"/>
          </w:tcPr>
          <w:p w:rsidR="00EC29FF" w:rsidRDefault="00EC29FF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Мероприятия </w:t>
            </w:r>
          </w:p>
        </w:tc>
        <w:tc>
          <w:tcPr>
            <w:tcW w:w="1790" w:type="dxa"/>
          </w:tcPr>
          <w:p w:rsidR="00EC29FF" w:rsidRDefault="00EC29FF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Участники </w:t>
            </w:r>
          </w:p>
        </w:tc>
        <w:tc>
          <w:tcPr>
            <w:tcW w:w="3626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Результат </w:t>
            </w:r>
          </w:p>
        </w:tc>
      </w:tr>
      <w:tr w:rsidR="00067246" w:rsidTr="00786460">
        <w:tc>
          <w:tcPr>
            <w:tcW w:w="1296" w:type="dxa"/>
          </w:tcPr>
          <w:p w:rsidR="00EC29FF" w:rsidRDefault="00D72BCD" w:rsidP="00D72BCD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09-10.02.2023</w:t>
            </w:r>
          </w:p>
        </w:tc>
        <w:tc>
          <w:tcPr>
            <w:tcW w:w="2916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Опрос и анкетирование родителей</w:t>
            </w:r>
          </w:p>
        </w:tc>
        <w:tc>
          <w:tcPr>
            <w:tcW w:w="1790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родители</w:t>
            </w:r>
          </w:p>
        </w:tc>
        <w:tc>
          <w:tcPr>
            <w:tcW w:w="3626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Выявлены затруднения родителей</w:t>
            </w:r>
          </w:p>
        </w:tc>
      </w:tr>
      <w:tr w:rsidR="00067246" w:rsidTr="00786460">
        <w:tc>
          <w:tcPr>
            <w:tcW w:w="1296" w:type="dxa"/>
          </w:tcPr>
          <w:p w:rsidR="00EC29FF" w:rsidRDefault="00D72BCD" w:rsidP="00D72BCD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13-22.02.2023</w:t>
            </w:r>
          </w:p>
        </w:tc>
        <w:tc>
          <w:tcPr>
            <w:tcW w:w="2916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Диагностика уровня технического творчества детей</w:t>
            </w:r>
          </w:p>
        </w:tc>
        <w:tc>
          <w:tcPr>
            <w:tcW w:w="1790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дети</w:t>
            </w:r>
          </w:p>
        </w:tc>
        <w:tc>
          <w:tcPr>
            <w:tcW w:w="3626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Выявлен актуальный уровень технического творчества детей</w:t>
            </w:r>
          </w:p>
        </w:tc>
      </w:tr>
      <w:tr w:rsidR="00067246" w:rsidTr="00786460">
        <w:tc>
          <w:tcPr>
            <w:tcW w:w="1296" w:type="dxa"/>
          </w:tcPr>
          <w:p w:rsidR="00EC29FF" w:rsidRDefault="00D72BCD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28.02.2023</w:t>
            </w:r>
          </w:p>
        </w:tc>
        <w:tc>
          <w:tcPr>
            <w:tcW w:w="2916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Родительское собрание</w:t>
            </w:r>
          </w:p>
        </w:tc>
        <w:tc>
          <w:tcPr>
            <w:tcW w:w="1790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родители</w:t>
            </w:r>
          </w:p>
        </w:tc>
        <w:tc>
          <w:tcPr>
            <w:tcW w:w="3626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Выбран способ решения проблемы, формат проекта, определена рабочая группа по разработке проекта.</w:t>
            </w:r>
          </w:p>
        </w:tc>
      </w:tr>
      <w:tr w:rsidR="003A6052" w:rsidTr="00786460">
        <w:tc>
          <w:tcPr>
            <w:tcW w:w="1296" w:type="dxa"/>
          </w:tcPr>
          <w:p w:rsidR="003A6052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02.03.2023</w:t>
            </w:r>
          </w:p>
        </w:tc>
        <w:tc>
          <w:tcPr>
            <w:tcW w:w="2916" w:type="dxa"/>
          </w:tcPr>
          <w:p w:rsidR="003A6052" w:rsidRDefault="00781C81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ООД</w:t>
            </w:r>
            <w:r w:rsidR="003A6052">
              <w:rPr>
                <w:rFonts w:ascii="Times New Roman" w:hAnsi="Times New Roman" w:cs="Times New Roman"/>
                <w:bCs/>
              </w:rPr>
              <w:t xml:space="preserve"> по познавательному развитию «Самая интересная профессия»</w:t>
            </w:r>
          </w:p>
          <w:p w:rsidR="003A6052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Цель: формулировка выводов об интересующих детей механизмах и технике</w:t>
            </w:r>
          </w:p>
        </w:tc>
        <w:tc>
          <w:tcPr>
            <w:tcW w:w="1790" w:type="dxa"/>
          </w:tcPr>
          <w:p w:rsidR="003A6052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дети</w:t>
            </w:r>
          </w:p>
        </w:tc>
        <w:tc>
          <w:tcPr>
            <w:tcW w:w="3626" w:type="dxa"/>
          </w:tcPr>
          <w:p w:rsidR="003A6052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Сформулированы темы для проектов на основе интересов детей</w:t>
            </w:r>
          </w:p>
        </w:tc>
      </w:tr>
      <w:tr w:rsidR="00067246" w:rsidTr="00786460">
        <w:tc>
          <w:tcPr>
            <w:tcW w:w="1296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10.03.2023</w:t>
            </w:r>
          </w:p>
        </w:tc>
        <w:tc>
          <w:tcPr>
            <w:tcW w:w="2916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Встреча рабочей группы</w:t>
            </w:r>
          </w:p>
        </w:tc>
        <w:tc>
          <w:tcPr>
            <w:tcW w:w="1790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3A6052">
              <w:rPr>
                <w:rFonts w:ascii="Times New Roman" w:hAnsi="Times New Roman" w:cs="Times New Roman"/>
                <w:bCs/>
              </w:rPr>
              <w:t>Воспитатели, родители</w:t>
            </w:r>
          </w:p>
        </w:tc>
        <w:tc>
          <w:tcPr>
            <w:tcW w:w="3626" w:type="dxa"/>
          </w:tcPr>
          <w:p w:rsidR="00EC29FF" w:rsidRDefault="003A6052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Разработан план проекта «Школа семейного конструирования»</w:t>
            </w:r>
            <w:r w:rsidR="00067246">
              <w:rPr>
                <w:rFonts w:ascii="Times New Roman" w:hAnsi="Times New Roman" w:cs="Times New Roman"/>
                <w:bCs/>
              </w:rPr>
              <w:t>, утверждена форма и содержание «Журнала юных изобретателей»</w:t>
            </w:r>
          </w:p>
        </w:tc>
      </w:tr>
      <w:tr w:rsidR="003A6052" w:rsidTr="00786460">
        <w:tc>
          <w:tcPr>
            <w:tcW w:w="1296" w:type="dxa"/>
          </w:tcPr>
          <w:p w:rsidR="003A6052" w:rsidRDefault="00067246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13-24.03.2023</w:t>
            </w:r>
          </w:p>
        </w:tc>
        <w:tc>
          <w:tcPr>
            <w:tcW w:w="2916" w:type="dxa"/>
          </w:tcPr>
          <w:p w:rsidR="003A6052" w:rsidRDefault="00067246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Преобразование и насыщение образовательной среды группы</w:t>
            </w:r>
          </w:p>
        </w:tc>
        <w:tc>
          <w:tcPr>
            <w:tcW w:w="1790" w:type="dxa"/>
          </w:tcPr>
          <w:p w:rsidR="003A6052" w:rsidRPr="003A6052" w:rsidRDefault="00067246" w:rsidP="00EC29FF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067246">
              <w:rPr>
                <w:rFonts w:ascii="Times New Roman" w:hAnsi="Times New Roman" w:cs="Times New Roman"/>
                <w:bCs/>
              </w:rPr>
              <w:t>Воспитатели, родители</w:t>
            </w:r>
            <w:r>
              <w:rPr>
                <w:rFonts w:ascii="Times New Roman" w:hAnsi="Times New Roman" w:cs="Times New Roman"/>
                <w:bCs/>
              </w:rPr>
              <w:t>, администрация</w:t>
            </w:r>
          </w:p>
        </w:tc>
        <w:tc>
          <w:tcPr>
            <w:tcW w:w="3626" w:type="dxa"/>
          </w:tcPr>
          <w:p w:rsidR="00067246" w:rsidRDefault="00067246" w:rsidP="0006724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Доукомплектование техносреды группы конструктивными материалами из расчета достаточного количества для </w:t>
            </w:r>
            <w:r>
              <w:rPr>
                <w:rFonts w:ascii="Times New Roman" w:hAnsi="Times New Roman" w:cs="Times New Roman"/>
                <w:bCs/>
              </w:rPr>
              <w:lastRenderedPageBreak/>
              <w:t>встреч в рамках «Школы…», МФУ, проектор, компьютер.</w:t>
            </w:r>
          </w:p>
        </w:tc>
      </w:tr>
      <w:tr w:rsidR="00786460" w:rsidTr="00334D69">
        <w:tc>
          <w:tcPr>
            <w:tcW w:w="9628" w:type="dxa"/>
            <w:gridSpan w:val="4"/>
          </w:tcPr>
          <w:p w:rsidR="00786460" w:rsidRDefault="00786460" w:rsidP="00067246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Основной этап проекта</w:t>
            </w:r>
          </w:p>
        </w:tc>
      </w:tr>
      <w:tr w:rsidR="00DB57C2" w:rsidTr="006A1B6E">
        <w:tc>
          <w:tcPr>
            <w:tcW w:w="9628" w:type="dxa"/>
            <w:gridSpan w:val="4"/>
          </w:tcPr>
          <w:p w:rsidR="00DB57C2" w:rsidRDefault="00DB57C2" w:rsidP="00037C40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Встреча № 1 «Летательные аппараты»</w:t>
            </w:r>
          </w:p>
        </w:tc>
      </w:tr>
      <w:tr w:rsidR="00037C40" w:rsidTr="00786460">
        <w:tc>
          <w:tcPr>
            <w:tcW w:w="1296" w:type="dxa"/>
          </w:tcPr>
          <w:p w:rsidR="00037C40" w:rsidRDefault="00037C40" w:rsidP="00037C40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27-31.03.2023</w:t>
            </w:r>
          </w:p>
        </w:tc>
        <w:tc>
          <w:tcPr>
            <w:tcW w:w="2916" w:type="dxa"/>
          </w:tcPr>
          <w:p w:rsidR="00037C40" w:rsidRDefault="00037C40" w:rsidP="00037C40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Мини-мастер-классы</w:t>
            </w:r>
          </w:p>
        </w:tc>
        <w:tc>
          <w:tcPr>
            <w:tcW w:w="1790" w:type="dxa"/>
          </w:tcPr>
          <w:p w:rsidR="00037C40" w:rsidRDefault="00037C40" w:rsidP="00037C40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3A6052">
              <w:rPr>
                <w:rFonts w:ascii="Times New Roman" w:hAnsi="Times New Roman" w:cs="Times New Roman"/>
                <w:bCs/>
              </w:rPr>
              <w:t>Воспитатели, родители</w:t>
            </w:r>
          </w:p>
        </w:tc>
        <w:tc>
          <w:tcPr>
            <w:tcW w:w="3626" w:type="dxa"/>
          </w:tcPr>
          <w:p w:rsidR="00037C40" w:rsidRDefault="00037C40" w:rsidP="00037C40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Подготовлены и разосланы онлайн-минутки, родители ознакомлены с конструктивными особенностями и со способами работы с конструкторами разных видов</w:t>
            </w:r>
          </w:p>
        </w:tc>
      </w:tr>
      <w:tr w:rsidR="00905FF4" w:rsidTr="00786460">
        <w:tc>
          <w:tcPr>
            <w:tcW w:w="1296" w:type="dxa"/>
          </w:tcPr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03.04.2023</w:t>
            </w:r>
          </w:p>
        </w:tc>
        <w:tc>
          <w:tcPr>
            <w:tcW w:w="2916" w:type="dxa"/>
          </w:tcPr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Утренний круг</w:t>
            </w:r>
          </w:p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Цель: создание мотивирующей ситуации для участия детей в проекте</w:t>
            </w:r>
          </w:p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</w:p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Творческая мастерская во второй половине дня</w:t>
            </w:r>
          </w:p>
        </w:tc>
        <w:tc>
          <w:tcPr>
            <w:tcW w:w="1790" w:type="dxa"/>
          </w:tcPr>
          <w:p w:rsidR="00905FF4" w:rsidRPr="003A6052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дети</w:t>
            </w:r>
          </w:p>
        </w:tc>
        <w:tc>
          <w:tcPr>
            <w:tcW w:w="3626" w:type="dxa"/>
          </w:tcPr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Детьми определена цель деятельности, создан детский план дел </w:t>
            </w:r>
          </w:p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Подготовлена визуальная информация для темы первого проекта, разосланы онлайн и озвучены детьми информационные сообщения.</w:t>
            </w:r>
          </w:p>
        </w:tc>
      </w:tr>
      <w:tr w:rsidR="00905FF4" w:rsidTr="00786460">
        <w:tc>
          <w:tcPr>
            <w:tcW w:w="1296" w:type="dxa"/>
          </w:tcPr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04.04.2023</w:t>
            </w:r>
          </w:p>
          <w:p w:rsidR="00FF3ADE" w:rsidRDefault="00FF3ADE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Первая половина дня</w:t>
            </w:r>
          </w:p>
        </w:tc>
        <w:tc>
          <w:tcPr>
            <w:tcW w:w="2916" w:type="dxa"/>
          </w:tcPr>
          <w:p w:rsidR="00905FF4" w:rsidRDefault="00781C81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ООД</w:t>
            </w:r>
            <w:r w:rsidR="00905FF4">
              <w:rPr>
                <w:rFonts w:ascii="Times New Roman" w:hAnsi="Times New Roman" w:cs="Times New Roman"/>
                <w:bCs/>
              </w:rPr>
              <w:t xml:space="preserve"> по познавательному развитию «Как делают ракеты?»</w:t>
            </w:r>
          </w:p>
        </w:tc>
        <w:tc>
          <w:tcPr>
            <w:tcW w:w="1790" w:type="dxa"/>
          </w:tcPr>
          <w:p w:rsidR="00905FF4" w:rsidRPr="003A6052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дети</w:t>
            </w:r>
          </w:p>
        </w:tc>
        <w:tc>
          <w:tcPr>
            <w:tcW w:w="3626" w:type="dxa"/>
          </w:tcPr>
          <w:p w:rsidR="00905FF4" w:rsidRDefault="00905FF4" w:rsidP="00905FF4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Детьми сформулированы конструктивные особенности ракеты и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квадрокоптера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  <w:r w:rsidR="00FF3ADE">
              <w:rPr>
                <w:rFonts w:ascii="Times New Roman" w:hAnsi="Times New Roman" w:cs="Times New Roman"/>
                <w:bCs/>
              </w:rPr>
              <w:t xml:space="preserve"> Заполнены инженерные листы.</w:t>
            </w:r>
          </w:p>
        </w:tc>
      </w:tr>
      <w:tr w:rsidR="00FF3ADE" w:rsidTr="00786460">
        <w:tc>
          <w:tcPr>
            <w:tcW w:w="1296" w:type="dxa"/>
          </w:tcPr>
          <w:p w:rsidR="00FF3ADE" w:rsidRDefault="00FF3ADE" w:rsidP="00FF3ADE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04.04.2023</w:t>
            </w:r>
          </w:p>
          <w:p w:rsidR="00FF3ADE" w:rsidRDefault="00FF3ADE" w:rsidP="00FF3ADE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Вторая половина дня</w:t>
            </w:r>
          </w:p>
        </w:tc>
        <w:tc>
          <w:tcPr>
            <w:tcW w:w="2916" w:type="dxa"/>
          </w:tcPr>
          <w:p w:rsidR="00FF3ADE" w:rsidRDefault="00FF3ADE" w:rsidP="00FF3ADE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«Школа семейного конструирования»</w:t>
            </w:r>
          </w:p>
        </w:tc>
        <w:tc>
          <w:tcPr>
            <w:tcW w:w="1790" w:type="dxa"/>
          </w:tcPr>
          <w:p w:rsidR="00FF3ADE" w:rsidRPr="003A6052" w:rsidRDefault="00FF3ADE" w:rsidP="00FF3ADE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Дети, родители, воспитатели</w:t>
            </w:r>
          </w:p>
        </w:tc>
        <w:tc>
          <w:tcPr>
            <w:tcW w:w="3626" w:type="dxa"/>
          </w:tcPr>
          <w:p w:rsidR="00FF3ADE" w:rsidRDefault="00FF3ADE" w:rsidP="00FF3ADE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Выполнены макеты летательных аппаратов, реализована игровая ситуация «Полёт на неизвестную планету».</w:t>
            </w:r>
          </w:p>
        </w:tc>
      </w:tr>
      <w:tr w:rsidR="00DB57C2" w:rsidTr="00E80E92">
        <w:tc>
          <w:tcPr>
            <w:tcW w:w="9628" w:type="dxa"/>
            <w:gridSpan w:val="4"/>
          </w:tcPr>
          <w:p w:rsidR="00DB57C2" w:rsidRPr="00DB57C2" w:rsidRDefault="006F6A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Следующие встречи «Школы семейного конструирования» планируются и организуются аналогично первой.</w:t>
            </w:r>
          </w:p>
        </w:tc>
      </w:tr>
      <w:tr w:rsidR="00DB57C2" w:rsidTr="00DB57C2">
        <w:tc>
          <w:tcPr>
            <w:tcW w:w="1296" w:type="dxa"/>
          </w:tcPr>
          <w:p w:rsidR="00DB57C2" w:rsidRDefault="00DB57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24-29.04.2023</w:t>
            </w:r>
          </w:p>
        </w:tc>
        <w:tc>
          <w:tcPr>
            <w:tcW w:w="8332" w:type="dxa"/>
            <w:gridSpan w:val="3"/>
          </w:tcPr>
          <w:p w:rsidR="00DB57C2" w:rsidRDefault="00DB57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DB57C2">
              <w:rPr>
                <w:rFonts w:ascii="Times New Roman" w:hAnsi="Times New Roman" w:cs="Times New Roman"/>
                <w:bCs/>
              </w:rPr>
              <w:t xml:space="preserve">Встреча № 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DB57C2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«Роботы-помощники»</w:t>
            </w:r>
          </w:p>
        </w:tc>
      </w:tr>
      <w:tr w:rsidR="00DB57C2" w:rsidTr="00DB57C2">
        <w:tc>
          <w:tcPr>
            <w:tcW w:w="1296" w:type="dxa"/>
          </w:tcPr>
          <w:p w:rsidR="00DB57C2" w:rsidRDefault="00DB57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10-19.05.2023</w:t>
            </w:r>
          </w:p>
        </w:tc>
        <w:tc>
          <w:tcPr>
            <w:tcW w:w="8332" w:type="dxa"/>
            <w:gridSpan w:val="3"/>
          </w:tcPr>
          <w:p w:rsidR="00DB57C2" w:rsidRPr="00DB57C2" w:rsidRDefault="00DB57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 w:rsidRPr="00DB57C2">
              <w:rPr>
                <w:rFonts w:ascii="Times New Roman" w:hAnsi="Times New Roman" w:cs="Times New Roman"/>
                <w:bCs/>
              </w:rPr>
              <w:t xml:space="preserve">Встреча № </w:t>
            </w:r>
            <w:r>
              <w:rPr>
                <w:rFonts w:ascii="Times New Roman" w:hAnsi="Times New Roman" w:cs="Times New Roman"/>
                <w:bCs/>
              </w:rPr>
              <w:t>3</w:t>
            </w:r>
            <w:r w:rsidRPr="00DB57C2">
              <w:rPr>
                <w:rFonts w:ascii="Times New Roman" w:hAnsi="Times New Roman" w:cs="Times New Roman"/>
                <w:bCs/>
              </w:rPr>
              <w:t xml:space="preserve"> «</w:t>
            </w:r>
            <w:r>
              <w:rPr>
                <w:rFonts w:ascii="Times New Roman" w:hAnsi="Times New Roman" w:cs="Times New Roman"/>
                <w:bCs/>
              </w:rPr>
              <w:t>Где живёт человек?</w:t>
            </w:r>
            <w:r w:rsidRPr="00DB57C2">
              <w:rPr>
                <w:rFonts w:ascii="Times New Roman" w:hAnsi="Times New Roman" w:cs="Times New Roman"/>
                <w:bCs/>
              </w:rPr>
              <w:t>»</w:t>
            </w:r>
          </w:p>
        </w:tc>
      </w:tr>
      <w:tr w:rsidR="00DB57C2" w:rsidTr="00DB57C2">
        <w:tc>
          <w:tcPr>
            <w:tcW w:w="1296" w:type="dxa"/>
          </w:tcPr>
          <w:p w:rsidR="00DB57C2" w:rsidRDefault="00DB57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22-26.05.2023</w:t>
            </w:r>
          </w:p>
        </w:tc>
        <w:tc>
          <w:tcPr>
            <w:tcW w:w="8332" w:type="dxa"/>
            <w:gridSpan w:val="3"/>
          </w:tcPr>
          <w:p w:rsidR="00DB57C2" w:rsidRPr="00DB57C2" w:rsidRDefault="00DB57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Встреча № 4 </w:t>
            </w:r>
            <w:r w:rsidRPr="00DB57C2">
              <w:rPr>
                <w:rFonts w:ascii="Times New Roman" w:hAnsi="Times New Roman" w:cs="Times New Roman"/>
                <w:bCs/>
              </w:rPr>
              <w:t>«</w:t>
            </w:r>
            <w:r>
              <w:rPr>
                <w:rFonts w:ascii="Times New Roman" w:hAnsi="Times New Roman" w:cs="Times New Roman"/>
                <w:bCs/>
              </w:rPr>
              <w:t>Строим парк аттракционов</w:t>
            </w:r>
            <w:r w:rsidRPr="00DB57C2">
              <w:rPr>
                <w:rFonts w:ascii="Times New Roman" w:hAnsi="Times New Roman" w:cs="Times New Roman"/>
                <w:bCs/>
              </w:rPr>
              <w:t>»</w:t>
            </w:r>
          </w:p>
        </w:tc>
      </w:tr>
      <w:tr w:rsidR="006F6AC2" w:rsidTr="00A3393C">
        <w:tc>
          <w:tcPr>
            <w:tcW w:w="9628" w:type="dxa"/>
            <w:gridSpan w:val="4"/>
          </w:tcPr>
          <w:p w:rsidR="006F6AC2" w:rsidRDefault="006F6AC2" w:rsidP="00DB57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Заключительный этап проекта</w:t>
            </w:r>
          </w:p>
        </w:tc>
      </w:tr>
      <w:tr w:rsidR="006F6AC2" w:rsidTr="006F6AC2">
        <w:tc>
          <w:tcPr>
            <w:tcW w:w="1296" w:type="dxa"/>
          </w:tcPr>
          <w:p w:rsidR="006F6AC2" w:rsidRDefault="00E122F3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26.05.2023</w:t>
            </w:r>
          </w:p>
        </w:tc>
        <w:tc>
          <w:tcPr>
            <w:tcW w:w="2916" w:type="dxa"/>
          </w:tcPr>
          <w:p w:rsidR="006F6AC2" w:rsidRDefault="006F6AC2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Опрос и анкетирование родителей</w:t>
            </w:r>
          </w:p>
        </w:tc>
        <w:tc>
          <w:tcPr>
            <w:tcW w:w="1790" w:type="dxa"/>
          </w:tcPr>
          <w:p w:rsidR="006F6AC2" w:rsidRDefault="006F6AC2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родители</w:t>
            </w:r>
          </w:p>
        </w:tc>
        <w:tc>
          <w:tcPr>
            <w:tcW w:w="3626" w:type="dxa"/>
          </w:tcPr>
          <w:p w:rsidR="006F6AC2" w:rsidRDefault="006F6AC2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Выявлено отношение родителей к совместной образовательной деятельности с детьми</w:t>
            </w:r>
          </w:p>
        </w:tc>
      </w:tr>
      <w:tr w:rsidR="006F6AC2" w:rsidTr="006F6AC2">
        <w:tc>
          <w:tcPr>
            <w:tcW w:w="1296" w:type="dxa"/>
          </w:tcPr>
          <w:p w:rsidR="006F6AC2" w:rsidRDefault="00E122F3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29.05.-02.06.2023</w:t>
            </w:r>
          </w:p>
        </w:tc>
        <w:tc>
          <w:tcPr>
            <w:tcW w:w="2916" w:type="dxa"/>
          </w:tcPr>
          <w:p w:rsidR="006F6AC2" w:rsidRDefault="006F6AC2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Диагностика уровня технического творчества детей</w:t>
            </w:r>
          </w:p>
        </w:tc>
        <w:tc>
          <w:tcPr>
            <w:tcW w:w="1790" w:type="dxa"/>
          </w:tcPr>
          <w:p w:rsidR="006F6AC2" w:rsidRDefault="006F6AC2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дети</w:t>
            </w:r>
          </w:p>
        </w:tc>
        <w:tc>
          <w:tcPr>
            <w:tcW w:w="3626" w:type="dxa"/>
          </w:tcPr>
          <w:p w:rsidR="006F6AC2" w:rsidRDefault="006F6AC2" w:rsidP="006F6AC2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Выявлен актуальный уровень технического творчества детей</w:t>
            </w:r>
          </w:p>
        </w:tc>
      </w:tr>
      <w:tr w:rsidR="00E122F3" w:rsidTr="006F6AC2">
        <w:tc>
          <w:tcPr>
            <w:tcW w:w="1296" w:type="dxa"/>
          </w:tcPr>
          <w:p w:rsidR="00E122F3" w:rsidRDefault="00E122F3" w:rsidP="00E122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14.06.2023</w:t>
            </w:r>
          </w:p>
        </w:tc>
        <w:tc>
          <w:tcPr>
            <w:tcW w:w="2916" w:type="dxa"/>
          </w:tcPr>
          <w:p w:rsidR="00E122F3" w:rsidRDefault="00E122F3" w:rsidP="00E122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Рабочая группа</w:t>
            </w:r>
          </w:p>
        </w:tc>
        <w:tc>
          <w:tcPr>
            <w:tcW w:w="1790" w:type="dxa"/>
          </w:tcPr>
          <w:p w:rsidR="00E122F3" w:rsidRDefault="00E122F3" w:rsidP="00E122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Воспитатели, родители</w:t>
            </w:r>
          </w:p>
        </w:tc>
        <w:tc>
          <w:tcPr>
            <w:tcW w:w="3626" w:type="dxa"/>
          </w:tcPr>
          <w:p w:rsidR="00E122F3" w:rsidRDefault="00E122F3" w:rsidP="00E122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Подведены итоги деятельности в проекте</w:t>
            </w:r>
            <w:r w:rsidR="00D95B87">
              <w:rPr>
                <w:rFonts w:ascii="Times New Roman" w:hAnsi="Times New Roman" w:cs="Times New Roman"/>
                <w:bCs/>
              </w:rPr>
              <w:t>.</w:t>
            </w:r>
          </w:p>
          <w:p w:rsidR="00E122F3" w:rsidRDefault="00E122F3" w:rsidP="00E122F3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Принято решение о продолжении проекта, итоговом мероприятии проекта</w:t>
            </w:r>
          </w:p>
        </w:tc>
      </w:tr>
    </w:tbl>
    <w:p w:rsidR="00E122F3" w:rsidRDefault="00E122F3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7161" w:rsidRDefault="00BE7161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7161" w:rsidRDefault="00BE7161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69"/>
      </w:tblGrid>
      <w:tr w:rsidR="00BE1F2B" w:rsidRPr="0003616F" w:rsidTr="00BE1F2B">
        <w:trPr>
          <w:trHeight w:val="263"/>
        </w:trPr>
        <w:tc>
          <w:tcPr>
            <w:tcW w:w="9569" w:type="dxa"/>
          </w:tcPr>
          <w:p w:rsidR="00BE1F2B" w:rsidRPr="003F7B4E" w:rsidRDefault="00BE1F2B" w:rsidP="006F5A27">
            <w:pPr>
              <w:jc w:val="both"/>
              <w:rPr>
                <w:rFonts w:ascii="Times New Roman" w:hAnsi="Times New Roman"/>
                <w:b/>
              </w:rPr>
            </w:pPr>
            <w:r w:rsidRPr="003F7B4E">
              <w:rPr>
                <w:rFonts w:ascii="Times New Roman" w:hAnsi="Times New Roman"/>
                <w:b/>
              </w:rPr>
              <w:lastRenderedPageBreak/>
              <w:t>Оценка эффективности реализации проекта</w:t>
            </w:r>
          </w:p>
        </w:tc>
      </w:tr>
      <w:tr w:rsidR="00BE1F2B" w:rsidRPr="0003616F" w:rsidTr="00BE1F2B">
        <w:trPr>
          <w:trHeight w:val="3021"/>
        </w:trPr>
        <w:tc>
          <w:tcPr>
            <w:tcW w:w="9569" w:type="dxa"/>
          </w:tcPr>
          <w:p w:rsidR="00BE1F2B" w:rsidRPr="0003616F" w:rsidRDefault="00BE1F2B" w:rsidP="006F5A27">
            <w:pPr>
              <w:jc w:val="both"/>
              <w:rPr>
                <w:rFonts w:ascii="Times New Roman" w:hAnsi="Times New Roman"/>
              </w:rPr>
            </w:pPr>
            <w:r w:rsidRPr="0003616F">
              <w:rPr>
                <w:rFonts w:ascii="Times New Roman" w:hAnsi="Times New Roman"/>
              </w:rPr>
              <w:t xml:space="preserve">Цель </w:t>
            </w:r>
            <w:r w:rsidRPr="00E122F3">
              <w:rPr>
                <w:rFonts w:ascii="Times New Roman" w:hAnsi="Times New Roman"/>
              </w:rPr>
              <w:t>достигнута</w:t>
            </w:r>
            <w:r>
              <w:rPr>
                <w:rFonts w:ascii="Times New Roman" w:hAnsi="Times New Roman"/>
              </w:rPr>
              <w:t>:</w:t>
            </w:r>
            <w:r w:rsidRPr="0003616F">
              <w:rPr>
                <w:rFonts w:ascii="Times New Roman" w:hAnsi="Times New Roman"/>
              </w:rPr>
              <w:t xml:space="preserve"> </w:t>
            </w:r>
          </w:p>
          <w:p w:rsidR="00BE1F2B" w:rsidRPr="0055799F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группе с</w:t>
            </w:r>
            <w:r w:rsidRPr="0055799F">
              <w:rPr>
                <w:rFonts w:ascii="Times New Roman" w:hAnsi="Times New Roman"/>
              </w:rPr>
              <w:t>оздано современное образовательное пространство с игровой техносредой.</w:t>
            </w:r>
          </w:p>
          <w:p w:rsidR="00BE1F2B" w:rsidRPr="0055799F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 w:rsidRPr="0055799F">
              <w:rPr>
                <w:rFonts w:ascii="Times New Roman" w:hAnsi="Times New Roman"/>
              </w:rPr>
              <w:t>Реализовано 4 совместных проекта в рамках «Школы семейного конструирования».</w:t>
            </w:r>
          </w:p>
          <w:p w:rsidR="00BE1F2B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 w:rsidRPr="0055799F">
              <w:rPr>
                <w:rFonts w:ascii="Times New Roman" w:hAnsi="Times New Roman"/>
              </w:rPr>
              <w:t>В реализации проекта приняли участие 30 детей (все дети группы).</w:t>
            </w:r>
          </w:p>
          <w:p w:rsidR="00BE1F2B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73% родителей приняли участие в одном из проектов «Школы», 53% в двух проектах, 30% во</w:t>
            </w:r>
            <w:r w:rsidRPr="0055799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всех встречах «Школы».</w:t>
            </w:r>
          </w:p>
          <w:p w:rsidR="00BE1F2B" w:rsidRPr="0055799F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67% родителей свободно ориентируются в особенностях разных видов конструкторов, 37% приобрели новые конструкторы для дома; в среднем на 1 час в неделю увеличилось время совместных домашних игр.</w:t>
            </w:r>
          </w:p>
          <w:p w:rsidR="00BE1F2B" w:rsidRPr="0055799F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 w:rsidRPr="0055799F">
              <w:rPr>
                <w:rFonts w:ascii="Times New Roman" w:hAnsi="Times New Roman"/>
              </w:rPr>
              <w:t>Создан «Журнал юных изобретателей», в котором фиксируются все детские проекты.</w:t>
            </w:r>
          </w:p>
          <w:p w:rsidR="00BE1F2B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 w:rsidRPr="00BE1F2B">
              <w:rPr>
                <w:rFonts w:ascii="Times New Roman" w:hAnsi="Times New Roman"/>
              </w:rPr>
              <w:t xml:space="preserve">Созданы </w:t>
            </w:r>
            <w:r>
              <w:rPr>
                <w:rFonts w:ascii="Times New Roman" w:hAnsi="Times New Roman"/>
              </w:rPr>
              <w:t>видеофильмы по всем темам проектов.</w:t>
            </w:r>
          </w:p>
          <w:p w:rsidR="00BE1F2B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Уровень развития технического творчества воспитанников вырос в среднем на 26% по всем показателям.</w:t>
            </w:r>
          </w:p>
          <w:p w:rsidR="00BE1F2B" w:rsidRPr="0055799F" w:rsidRDefault="00BE1F2B" w:rsidP="0055799F">
            <w:pPr>
              <w:pStyle w:val="a9"/>
              <w:numPr>
                <w:ilvl w:val="0"/>
                <w:numId w:val="17"/>
              </w:numPr>
              <w:ind w:left="318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Принято решение о продолжении проекта.</w:t>
            </w:r>
          </w:p>
        </w:tc>
      </w:tr>
    </w:tbl>
    <w:p w:rsidR="00681F37" w:rsidRDefault="00681F37" w:rsidP="00270202">
      <w:pPr>
        <w:widowControl/>
        <w:suppressAutoHyphens w:val="0"/>
        <w:spacing w:line="360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3F7B4E" w:rsidTr="00E50EC5">
        <w:tc>
          <w:tcPr>
            <w:tcW w:w="9628" w:type="dxa"/>
            <w:gridSpan w:val="2"/>
            <w:shd w:val="clear" w:color="auto" w:fill="auto"/>
            <w:vAlign w:val="center"/>
          </w:tcPr>
          <w:p w:rsidR="003F7B4E" w:rsidRPr="003F7B4E" w:rsidRDefault="003F7B4E" w:rsidP="007F124A">
            <w:pPr>
              <w:widowControl/>
              <w:suppressAutoHyphens w:val="0"/>
              <w:ind w:right="-2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 w:bidi="ar-SA"/>
              </w:rPr>
            </w:pPr>
            <w:r w:rsidRPr="003F7B4E">
              <w:rPr>
                <w:rFonts w:ascii="Times New Roman" w:hAnsi="Times New Roman" w:cs="Times New Roman"/>
                <w:b/>
                <w:bCs/>
              </w:rPr>
              <w:t>Устойчивость проекта</w:t>
            </w:r>
          </w:p>
        </w:tc>
      </w:tr>
      <w:tr w:rsidR="007F124A" w:rsidTr="00270202">
        <w:tc>
          <w:tcPr>
            <w:tcW w:w="2689" w:type="dxa"/>
            <w:shd w:val="clear" w:color="auto" w:fill="auto"/>
            <w:vAlign w:val="center"/>
          </w:tcPr>
          <w:p w:rsidR="007F124A" w:rsidRPr="007F124A" w:rsidRDefault="007F124A" w:rsidP="007F124A">
            <w:pPr>
              <w:widowControl/>
              <w:suppressAutoHyphens w:val="0"/>
              <w:ind w:right="-2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 w:bidi="ar-SA"/>
              </w:rPr>
            </w:pPr>
            <w:r w:rsidRPr="007F124A">
              <w:rPr>
                <w:rFonts w:ascii="Times New Roman" w:eastAsia="Times New Roman" w:hAnsi="Times New Roman" w:cs="Times New Roman"/>
                <w:b/>
                <w:kern w:val="0"/>
                <w:lang w:eastAsia="ru-RU" w:bidi="ar-SA"/>
              </w:rPr>
              <w:t>Возможные риски</w:t>
            </w:r>
          </w:p>
        </w:tc>
        <w:tc>
          <w:tcPr>
            <w:tcW w:w="6939" w:type="dxa"/>
            <w:shd w:val="clear" w:color="auto" w:fill="auto"/>
            <w:vAlign w:val="center"/>
          </w:tcPr>
          <w:p w:rsidR="007F124A" w:rsidRPr="007F124A" w:rsidRDefault="007F124A" w:rsidP="007F124A">
            <w:pPr>
              <w:widowControl/>
              <w:suppressAutoHyphens w:val="0"/>
              <w:ind w:right="-2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lang w:eastAsia="ru-RU" w:bidi="ar-SA"/>
              </w:rPr>
            </w:pPr>
            <w:r w:rsidRPr="007F124A">
              <w:rPr>
                <w:rFonts w:ascii="Times New Roman" w:eastAsia="Times New Roman" w:hAnsi="Times New Roman" w:cs="Times New Roman"/>
                <w:b/>
                <w:kern w:val="0"/>
                <w:lang w:eastAsia="ru-RU" w:bidi="ar-SA"/>
              </w:rPr>
              <w:t>Способы преодоления</w:t>
            </w:r>
          </w:p>
        </w:tc>
      </w:tr>
      <w:tr w:rsidR="007F124A" w:rsidTr="00270202">
        <w:tc>
          <w:tcPr>
            <w:tcW w:w="2689" w:type="dxa"/>
          </w:tcPr>
          <w:p w:rsidR="007F124A" w:rsidRPr="007F124A" w:rsidRDefault="00A142F2" w:rsidP="007F124A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Потеря интереса детей в ходе проекта</w:t>
            </w:r>
          </w:p>
        </w:tc>
        <w:tc>
          <w:tcPr>
            <w:tcW w:w="6939" w:type="dxa"/>
          </w:tcPr>
          <w:p w:rsidR="007F124A" w:rsidRPr="007F124A" w:rsidRDefault="007F124A" w:rsidP="00A142F2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 w:rsidRPr="007F124A">
              <w:rPr>
                <w:rFonts w:ascii="Times New Roman" w:hAnsi="Times New Roman" w:cs="Times New Roman"/>
                <w:bCs/>
              </w:rPr>
              <w:t xml:space="preserve">Создание мотивирующей ситуации, </w:t>
            </w:r>
            <w:r>
              <w:rPr>
                <w:rFonts w:ascii="Times New Roman" w:hAnsi="Times New Roman" w:cs="Times New Roman"/>
                <w:bCs/>
              </w:rPr>
              <w:t>индивидуализация степени поддержки в проекте</w:t>
            </w:r>
            <w:r w:rsidR="00A142F2">
              <w:rPr>
                <w:rFonts w:ascii="Times New Roman" w:hAnsi="Times New Roman" w:cs="Times New Roman"/>
                <w:bCs/>
              </w:rPr>
              <w:t>, включение игровых и соревновательных моментов на всех этапах реализации проекта.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7F124A" w:rsidTr="00270202">
        <w:tc>
          <w:tcPr>
            <w:tcW w:w="2689" w:type="dxa"/>
          </w:tcPr>
          <w:p w:rsidR="007F124A" w:rsidRPr="007F124A" w:rsidRDefault="00BB251E" w:rsidP="007F12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Низкая заинтересованность родителей в совместной реализации проекта</w:t>
            </w:r>
            <w:r w:rsidR="007F124A" w:rsidRPr="007F124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39" w:type="dxa"/>
          </w:tcPr>
          <w:p w:rsidR="007F124A" w:rsidRPr="007F124A" w:rsidRDefault="00BB251E" w:rsidP="00BB25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F124A">
              <w:rPr>
                <w:rFonts w:ascii="Times New Roman" w:hAnsi="Times New Roman" w:cs="Times New Roman"/>
              </w:rPr>
              <w:t xml:space="preserve">изуальное </w:t>
            </w:r>
            <w:r w:rsidR="007F124A" w:rsidRPr="007F124A">
              <w:rPr>
                <w:rFonts w:ascii="Times New Roman" w:hAnsi="Times New Roman" w:cs="Times New Roman"/>
              </w:rPr>
              <w:t>представление хода проектной деятельности</w:t>
            </w:r>
            <w:r>
              <w:rPr>
                <w:rFonts w:ascii="Times New Roman" w:hAnsi="Times New Roman" w:cs="Times New Roman"/>
              </w:rPr>
              <w:t xml:space="preserve"> через «Журнал юных изобретателей»</w:t>
            </w:r>
            <w:r w:rsidR="007F124A" w:rsidRPr="007F124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публикация видео- и фотоотчётов в родительском чате</w:t>
            </w:r>
            <w:r w:rsidR="007F124A" w:rsidRPr="007F124A">
              <w:rPr>
                <w:rFonts w:ascii="Times New Roman" w:hAnsi="Times New Roman" w:cs="Times New Roman"/>
              </w:rPr>
              <w:t>.</w:t>
            </w:r>
            <w:r w:rsidR="007F124A">
              <w:t xml:space="preserve"> </w:t>
            </w:r>
            <w:r w:rsidR="00A0384B">
              <w:rPr>
                <w:rFonts w:ascii="Times New Roman" w:hAnsi="Times New Roman" w:cs="Times New Roman"/>
              </w:rPr>
              <w:t xml:space="preserve">Поддержка со </w:t>
            </w:r>
            <w:r w:rsidRPr="00BB251E">
              <w:rPr>
                <w:rFonts w:ascii="Times New Roman" w:hAnsi="Times New Roman" w:cs="Times New Roman"/>
              </w:rPr>
              <w:t>стороны родительского актива.</w:t>
            </w:r>
            <w:r>
              <w:rPr>
                <w:rFonts w:ascii="Times New Roman" w:hAnsi="Times New Roman" w:cs="Times New Roman"/>
              </w:rPr>
              <w:t xml:space="preserve"> Мобильность  и гибкость организации совместных мероприятий.</w:t>
            </w:r>
          </w:p>
        </w:tc>
      </w:tr>
      <w:tr w:rsidR="007F124A" w:rsidTr="00270202">
        <w:tc>
          <w:tcPr>
            <w:tcW w:w="2689" w:type="dxa"/>
          </w:tcPr>
          <w:p w:rsidR="007F124A" w:rsidRPr="007F124A" w:rsidRDefault="00BB251E" w:rsidP="007F124A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Эпидемическая ситуация в группе (карантин)</w:t>
            </w:r>
          </w:p>
        </w:tc>
        <w:tc>
          <w:tcPr>
            <w:tcW w:w="6939" w:type="dxa"/>
          </w:tcPr>
          <w:p w:rsidR="007F124A" w:rsidRPr="007F124A" w:rsidRDefault="007F124A" w:rsidP="00A142F2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Отложенная реализация (изменение сроков)</w:t>
            </w:r>
            <w:r w:rsidR="00270202">
              <w:rPr>
                <w:rFonts w:ascii="Times New Roman" w:hAnsi="Times New Roman" w:cs="Times New Roman"/>
                <w:bCs/>
              </w:rPr>
              <w:t>, р</w:t>
            </w:r>
            <w:r w:rsidR="00A142F2">
              <w:rPr>
                <w:rFonts w:ascii="Times New Roman" w:hAnsi="Times New Roman" w:cs="Times New Roman"/>
                <w:bCs/>
              </w:rPr>
              <w:t>еализация части проекта онлайн</w:t>
            </w:r>
            <w:r w:rsidR="00270202">
              <w:rPr>
                <w:rFonts w:ascii="Times New Roman" w:hAnsi="Times New Roman" w:cs="Times New Roman"/>
                <w:bCs/>
              </w:rPr>
              <w:t>.</w:t>
            </w:r>
            <w:bookmarkStart w:id="0" w:name="_GoBack"/>
            <w:bookmarkEnd w:id="0"/>
          </w:p>
        </w:tc>
      </w:tr>
      <w:tr w:rsidR="00A142F2" w:rsidTr="00270202">
        <w:tc>
          <w:tcPr>
            <w:tcW w:w="2689" w:type="dxa"/>
          </w:tcPr>
          <w:p w:rsidR="00A142F2" w:rsidRDefault="00A142F2" w:rsidP="007F124A">
            <w:pPr>
              <w:widowControl/>
              <w:suppressAutoHyphens w:val="0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Неисправность ИКТ-оборудования</w:t>
            </w:r>
          </w:p>
        </w:tc>
        <w:tc>
          <w:tcPr>
            <w:tcW w:w="6939" w:type="dxa"/>
          </w:tcPr>
          <w:p w:rsidR="00A142F2" w:rsidRDefault="00A142F2" w:rsidP="00A142F2">
            <w:pPr>
              <w:widowControl/>
              <w:suppressAutoHyphens w:val="0"/>
              <w:jc w:val="both"/>
              <w:textAlignment w:val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Регулярная проверка, замена на аналогичное в рамках ресурсов МБДОУ.</w:t>
            </w:r>
          </w:p>
        </w:tc>
      </w:tr>
    </w:tbl>
    <w:p w:rsidR="0003616F" w:rsidRDefault="0003616F" w:rsidP="0003616F">
      <w:pPr>
        <w:widowControl/>
        <w:suppressAutoHyphens w:val="0"/>
        <w:jc w:val="both"/>
        <w:textAlignment w:val="auto"/>
        <w:rPr>
          <w:rFonts w:ascii="Times New Roman" w:eastAsia="Calibri" w:hAnsi="Times New Roman" w:cs="Times New Roman"/>
          <w:kern w:val="0"/>
          <w:lang w:eastAsia="en-US" w:bidi="ar-SA"/>
        </w:rPr>
      </w:pPr>
    </w:p>
    <w:p w:rsidR="008C0344" w:rsidRDefault="00270202" w:rsidP="00270202">
      <w:pPr>
        <w:widowControl/>
        <w:suppressAutoHyphens w:val="0"/>
        <w:spacing w:line="360" w:lineRule="auto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 w:rsidRPr="00270202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Распространение результатов проекта</w:t>
      </w:r>
    </w:p>
    <w:p w:rsidR="00BE1F2B" w:rsidRPr="00BE1F2B" w:rsidRDefault="00BB251E" w:rsidP="00D95B87">
      <w:pPr>
        <w:pStyle w:val="a9"/>
        <w:widowControl/>
        <w:numPr>
          <w:ilvl w:val="0"/>
          <w:numId w:val="11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Результаты проекта обобщены </w:t>
      </w:r>
      <w:r w:rsidR="00BE1F2B" w:rsidRPr="00BE1F2B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и опубликованы на сайте ДОО. </w:t>
      </w:r>
    </w:p>
    <w:p w:rsidR="00270202" w:rsidRDefault="00BB251E" w:rsidP="00D95B87">
      <w:pPr>
        <w:pStyle w:val="a9"/>
        <w:widowControl/>
        <w:numPr>
          <w:ilvl w:val="0"/>
          <w:numId w:val="11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Опыт взаимодействия с родителями в формате «Журнал юных изобретателей» </w:t>
      </w:r>
      <w:r w:rsidR="00BE1F2B" w:rsidRPr="00BE1F2B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представлен на РМО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по познавательному развитию</w:t>
      </w:r>
      <w:r w:rsidR="00BE1F2B" w:rsidRPr="00BE1F2B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.</w:t>
      </w:r>
    </w:p>
    <w:p w:rsidR="00BB251E" w:rsidRDefault="00BB251E" w:rsidP="00D95B87">
      <w:pPr>
        <w:pStyle w:val="a9"/>
        <w:widowControl/>
        <w:numPr>
          <w:ilvl w:val="0"/>
          <w:numId w:val="11"/>
        </w:numPr>
        <w:suppressAutoHyphens w:val="0"/>
        <w:spacing w:line="360" w:lineRule="auto"/>
        <w:ind w:left="284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Образовательная практика </w:t>
      </w:r>
      <w:r w:rsidRPr="00BB251E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«Журнал юных изобретателей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как инструмент вовлечения родителей в образовательную деятельность</w:t>
      </w:r>
      <w:r w:rsidRPr="00BB251E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»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представлен на Фестивале дошкольного образования – 2023.</w:t>
      </w:r>
    </w:p>
    <w:p w:rsidR="00A142F2" w:rsidRPr="00BD28E6" w:rsidRDefault="00A142F2" w:rsidP="00A142F2">
      <w:pPr>
        <w:widowControl/>
        <w:suppressAutoHyphens w:val="0"/>
        <w:spacing w:line="360" w:lineRule="auto"/>
        <w:ind w:right="-1" w:firstLine="142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891602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Список литературы и интернет-ресурсов:</w:t>
      </w:r>
    </w:p>
    <w:p w:rsidR="00A142F2" w:rsidRDefault="00A142F2" w:rsidP="00A142F2">
      <w:pPr>
        <w:numPr>
          <w:ilvl w:val="0"/>
          <w:numId w:val="18"/>
        </w:numPr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D28E6">
        <w:rPr>
          <w:rFonts w:ascii="Times New Roman" w:hAnsi="Times New Roman" w:cs="Times New Roman"/>
          <w:sz w:val="28"/>
          <w:szCs w:val="28"/>
        </w:rPr>
        <w:t>«От Фрёбеля до робота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D28E6">
        <w:rPr>
          <w:rFonts w:ascii="Times New Roman" w:hAnsi="Times New Roman" w:cs="Times New Roman"/>
          <w:sz w:val="28"/>
          <w:szCs w:val="28"/>
        </w:rPr>
        <w:t xml:space="preserve"> растим будущих инженеров» Т.В.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8E6">
        <w:rPr>
          <w:rFonts w:ascii="Times New Roman" w:hAnsi="Times New Roman" w:cs="Times New Roman"/>
          <w:sz w:val="28"/>
          <w:szCs w:val="28"/>
        </w:rPr>
        <w:t>Волосовец, Ю.В.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28E6">
        <w:rPr>
          <w:rFonts w:ascii="Times New Roman" w:hAnsi="Times New Roman" w:cs="Times New Roman"/>
          <w:sz w:val="28"/>
          <w:szCs w:val="28"/>
        </w:rPr>
        <w:t>Карпова, Т.В. Тимофеева. Парциальная образовательная программа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42F2" w:rsidRDefault="00A142F2" w:rsidP="00A142F2">
      <w:pPr>
        <w:numPr>
          <w:ilvl w:val="0"/>
          <w:numId w:val="18"/>
        </w:numPr>
        <w:spacing w:line="360" w:lineRule="auto"/>
        <w:ind w:left="0" w:right="-1"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spellStart"/>
      <w:r w:rsidRPr="00BD28E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Веракса</w:t>
      </w:r>
      <w:proofErr w:type="spellEnd"/>
      <w:r w:rsidRPr="00BD28E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Н.Е., </w:t>
      </w:r>
      <w:proofErr w:type="spellStart"/>
      <w:r w:rsidRPr="00BD28E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Веракса</w:t>
      </w:r>
      <w:proofErr w:type="spellEnd"/>
      <w:r w:rsidRPr="00BD28E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А.Н. «Проектная деятельность дошкольников». Пособие для педагогов дошкольных учреждений. Для работы с детьми 5-7 лет. Москва – «Мозаика-Синтез», 2008 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A142F2" w:rsidRDefault="00A142F2" w:rsidP="00A142F2">
      <w:pPr>
        <w:numPr>
          <w:ilvl w:val="0"/>
          <w:numId w:val="18"/>
        </w:numPr>
        <w:spacing w:line="360" w:lineRule="auto"/>
        <w:ind w:left="0" w:right="-1"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Интернет-ресурсы:</w:t>
      </w:r>
    </w:p>
    <w:p w:rsidR="00A142F2" w:rsidRDefault="00A142F2" w:rsidP="00A142F2">
      <w:pPr>
        <w:numPr>
          <w:ilvl w:val="1"/>
          <w:numId w:val="18"/>
        </w:numPr>
        <w:spacing w:line="36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Сайт </w:t>
      </w:r>
      <w:r w:rsidRPr="00CF36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Институт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CF365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образовательных технологий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hyperlink r:id="rId12" w:history="1">
        <w:r w:rsidRPr="00507A1C">
          <w:rPr>
            <w:rStyle w:val="a8"/>
            <w:rFonts w:ascii="Times New Roman" w:eastAsia="Times New Roman" w:hAnsi="Times New Roman" w:cs="Times New Roman"/>
            <w:kern w:val="0"/>
            <w:sz w:val="28"/>
            <w:szCs w:val="28"/>
            <w:lang w:eastAsia="ru-RU" w:bidi="ar-SA"/>
          </w:rPr>
          <w:t>https://inott.ru/projects/ot-frebelya-do-robota22/</w:t>
        </w:r>
      </w:hyperlink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002DE1" w:rsidRPr="00921903" w:rsidRDefault="00BE7161" w:rsidP="00921903">
      <w:pPr>
        <w:numPr>
          <w:ilvl w:val="1"/>
          <w:numId w:val="18"/>
        </w:numPr>
        <w:spacing w:line="36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Сетевые площадки "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ТехноМир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: развитие без границ" </w:t>
      </w:r>
      <w:hyperlink r:id="rId13" w:history="1">
        <w:r w:rsidRPr="00921903">
          <w:rPr>
            <w:rStyle w:val="a8"/>
            <w:rFonts w:ascii="Times New Roman" w:eastAsia="Times New Roman" w:hAnsi="Times New Roman" w:cs="Times New Roman"/>
            <w:kern w:val="0"/>
            <w:sz w:val="28"/>
            <w:szCs w:val="28"/>
            <w:lang w:eastAsia="ru-RU" w:bidi="ar-SA"/>
          </w:rPr>
          <w:t>https://vk.com/club198960300</w:t>
        </w:r>
      </w:hyperlink>
    </w:p>
    <w:p w:rsidR="00002DE1" w:rsidRDefault="00002DE1" w:rsidP="00002DE1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  <w:r w:rsidRPr="00002DE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2062264" cy="1539163"/>
            <wp:effectExtent l="0" t="0" r="0" b="4445"/>
            <wp:docPr id="6" name="Рисунок 6" descr="E: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3" r="17222"/>
                    <a:stretch/>
                  </pic:blipFill>
                  <pic:spPr bwMode="auto">
                    <a:xfrm>
                      <a:off x="0" y="0"/>
                      <a:ext cx="2066033" cy="15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3B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002DE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1884934" cy="1427136"/>
            <wp:effectExtent l="0" t="0" r="1270" b="1905"/>
            <wp:docPr id="9" name="Рисунок 9" descr="E:\фото\IMG_20230420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_20230420_091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" t="9350" r="4051" b="387"/>
                    <a:stretch/>
                  </pic:blipFill>
                  <pic:spPr bwMode="auto">
                    <a:xfrm>
                      <a:off x="0" y="0"/>
                      <a:ext cx="1888077" cy="14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Pr="00002DE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1799226" cy="1574570"/>
            <wp:effectExtent l="0" t="0" r="0" b="6985"/>
            <wp:docPr id="5" name="Рисунок 5" descr="E: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7" t="-3" r="4771" b="2"/>
                    <a:stretch/>
                  </pic:blipFill>
                  <pic:spPr bwMode="auto">
                    <a:xfrm>
                      <a:off x="0" y="0"/>
                      <a:ext cx="1804213" cy="15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</w:t>
      </w:r>
      <w:r w:rsidR="00921903" w:rsidRPr="0092190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1668686" cy="1476064"/>
            <wp:effectExtent l="0" t="0" r="8255" b="0"/>
            <wp:docPr id="12" name="Рисунок 12" descr="E:\фото\IMG_20230420_09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_20230420_09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1" t="12854"/>
                    <a:stretch/>
                  </pic:blipFill>
                  <pic:spPr bwMode="auto">
                    <a:xfrm>
                      <a:off x="0" y="0"/>
                      <a:ext cx="1675499" cy="14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190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t xml:space="preserve"> </w:t>
      </w:r>
      <w:r w:rsidRPr="00002DE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2556809" cy="1515392"/>
            <wp:effectExtent l="0" t="0" r="0" b="8890"/>
            <wp:docPr id="8" name="Рисунок 8" descr="E:\фото\IMG_20230420_09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20230420_09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5" t="20082"/>
                    <a:stretch/>
                  </pic:blipFill>
                  <pic:spPr bwMode="auto">
                    <a:xfrm>
                      <a:off x="0" y="0"/>
                      <a:ext cx="2561718" cy="151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68B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t xml:space="preserve"> </w:t>
      </w:r>
      <w:r w:rsidR="0092190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t xml:space="preserve"> </w:t>
      </w:r>
      <w:r w:rsidR="00BA3B78" w:rsidRPr="00BA3B78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1766866" cy="1266790"/>
            <wp:effectExtent l="0" t="0" r="5080" b="0"/>
            <wp:docPr id="15" name="Рисунок 15" descr="E:\фото\IMG-eebce3c972a82cebb627acd46d2acd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\IMG-eebce3c972a82cebb627acd46d2acd4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14416" r="7153"/>
                    <a:stretch/>
                  </pic:blipFill>
                  <pic:spPr bwMode="auto">
                    <a:xfrm>
                      <a:off x="0" y="0"/>
                      <a:ext cx="1788861" cy="12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DE1" w:rsidRDefault="00921903" w:rsidP="00002DE1">
      <w:pPr>
        <w:spacing w:line="360" w:lineRule="auto"/>
        <w:ind w:right="-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92190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2246488" cy="1098145"/>
            <wp:effectExtent l="0" t="0" r="1905" b="6985"/>
            <wp:docPr id="10" name="Рисунок 10" descr="E:\фото\IMG_20230420_09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_20230420_092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25180" r="4558"/>
                    <a:stretch/>
                  </pic:blipFill>
                  <pic:spPr bwMode="auto">
                    <a:xfrm>
                      <a:off x="0" y="0"/>
                      <a:ext cx="2250731" cy="11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002DE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2DE6786F" wp14:editId="7DA70C11">
            <wp:extent cx="2344366" cy="1147863"/>
            <wp:effectExtent l="0" t="0" r="0" b="0"/>
            <wp:docPr id="11" name="Рисунок 11" descr="E: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t="17412" r="3047" b="6445"/>
                    <a:stretch/>
                  </pic:blipFill>
                  <pic:spPr bwMode="auto">
                    <a:xfrm>
                      <a:off x="0" y="0"/>
                      <a:ext cx="2354081" cy="11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 w:rsidRPr="0092190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095F33C4" wp14:editId="24518CDE">
            <wp:extent cx="1387967" cy="1017067"/>
            <wp:effectExtent l="0" t="0" r="0" b="0"/>
            <wp:docPr id="14" name="Рисунок 14" descr="C:\Users\User\Documents\Downloads\169778757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wnloads\1697787573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67" cy="10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5C" w:rsidRPr="00BE7161" w:rsidRDefault="00002DE1" w:rsidP="00002DE1">
      <w:pPr>
        <w:spacing w:line="360" w:lineRule="auto"/>
        <w:ind w:right="-1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highlight w:val="yellow"/>
          <w:lang w:eastAsia="ru-RU" w:bidi="ar-SA"/>
        </w:rPr>
      </w:pPr>
      <w:r w:rsidRPr="00002DE1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5993089" cy="1984443"/>
            <wp:effectExtent l="0" t="0" r="8255" b="0"/>
            <wp:docPr id="7" name="Рисунок 7" descr="E: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9"/>
                    <a:stretch/>
                  </pic:blipFill>
                  <pic:spPr bwMode="auto">
                    <a:xfrm>
                      <a:off x="0" y="0"/>
                      <a:ext cx="6026289" cy="19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345C" w:rsidRPr="00BE7161" w:rsidSect="009F7375"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559" w:rsidRDefault="00157559" w:rsidP="00D02EF6">
      <w:r>
        <w:separator/>
      </w:r>
    </w:p>
  </w:endnote>
  <w:endnote w:type="continuationSeparator" w:id="0">
    <w:p w:rsidR="00157559" w:rsidRDefault="00157559" w:rsidP="00D02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0915680"/>
      <w:docPartObj>
        <w:docPartGallery w:val="Page Numbers (Bottom of Page)"/>
        <w:docPartUnique/>
      </w:docPartObj>
    </w:sdtPr>
    <w:sdtEndPr/>
    <w:sdtContent>
      <w:p w:rsidR="00090383" w:rsidRDefault="000903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84B">
          <w:rPr>
            <w:noProof/>
          </w:rPr>
          <w:t>10</w:t>
        </w:r>
        <w:r>
          <w:fldChar w:fldCharType="end"/>
        </w:r>
      </w:p>
    </w:sdtContent>
  </w:sdt>
  <w:p w:rsidR="00090383" w:rsidRDefault="000903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9437260"/>
      <w:docPartObj>
        <w:docPartGallery w:val="Page Numbers (Bottom of Page)"/>
        <w:docPartUnique/>
      </w:docPartObj>
    </w:sdtPr>
    <w:sdtEndPr/>
    <w:sdtContent>
      <w:p w:rsidR="00090383" w:rsidRDefault="00157559">
        <w:pPr>
          <w:pStyle w:val="a5"/>
          <w:jc w:val="right"/>
        </w:pPr>
      </w:p>
    </w:sdtContent>
  </w:sdt>
  <w:p w:rsidR="00090383" w:rsidRDefault="000903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559" w:rsidRDefault="00157559" w:rsidP="00D02EF6">
      <w:r>
        <w:separator/>
      </w:r>
    </w:p>
  </w:footnote>
  <w:footnote w:type="continuationSeparator" w:id="0">
    <w:p w:rsidR="00157559" w:rsidRDefault="00157559" w:rsidP="00D02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383" w:rsidRPr="00D02EF6" w:rsidRDefault="00090383" w:rsidP="009F7375">
    <w:pPr>
      <w:tabs>
        <w:tab w:val="left" w:pos="4536"/>
      </w:tabs>
      <w:ind w:firstLine="426"/>
      <w:jc w:val="center"/>
      <w:rPr>
        <w:rFonts w:ascii="Times New Roman" w:eastAsia="Times New Roman" w:hAnsi="Times New Roman" w:cs="Times New Roman"/>
      </w:rPr>
    </w:pPr>
    <w:r w:rsidRPr="00D02EF6">
      <w:rPr>
        <w:rFonts w:ascii="Times New Roman" w:eastAsia="Times New Roman" w:hAnsi="Times New Roman" w:cs="Times New Roman"/>
      </w:rPr>
      <w:t>муниципальное бюджетное дошкольное образовательное учреждение</w:t>
    </w:r>
  </w:p>
  <w:p w:rsidR="00090383" w:rsidRPr="00D02EF6" w:rsidRDefault="00090383" w:rsidP="009F7375">
    <w:pPr>
      <w:pBdr>
        <w:bottom w:val="single" w:sz="12" w:space="1" w:color="auto"/>
      </w:pBdr>
      <w:ind w:firstLine="426"/>
      <w:jc w:val="center"/>
      <w:rPr>
        <w:rFonts w:ascii="Times New Roman" w:eastAsia="Times New Roman" w:hAnsi="Times New Roman" w:cs="Times New Roman"/>
      </w:rPr>
    </w:pPr>
    <w:r w:rsidRPr="00D02EF6">
      <w:rPr>
        <w:rFonts w:ascii="Times New Roman" w:eastAsia="Times New Roman" w:hAnsi="Times New Roman" w:cs="Times New Roman"/>
      </w:rPr>
      <w:t>«Детский сад № 276 комбинированного вида»</w:t>
    </w:r>
  </w:p>
  <w:p w:rsidR="00090383" w:rsidRDefault="0009038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56C0"/>
    <w:multiLevelType w:val="hybridMultilevel"/>
    <w:tmpl w:val="988CAE2A"/>
    <w:lvl w:ilvl="0" w:tplc="1C429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77FA5"/>
    <w:multiLevelType w:val="hybridMultilevel"/>
    <w:tmpl w:val="560A297E"/>
    <w:lvl w:ilvl="0" w:tplc="1C429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44211"/>
    <w:multiLevelType w:val="hybridMultilevel"/>
    <w:tmpl w:val="A948C70C"/>
    <w:lvl w:ilvl="0" w:tplc="8FA42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56B7F"/>
    <w:multiLevelType w:val="hybridMultilevel"/>
    <w:tmpl w:val="F4A2B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A68C8"/>
    <w:multiLevelType w:val="multilevel"/>
    <w:tmpl w:val="ECD07B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66D51F9"/>
    <w:multiLevelType w:val="hybridMultilevel"/>
    <w:tmpl w:val="1F682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F69FA"/>
    <w:multiLevelType w:val="hybridMultilevel"/>
    <w:tmpl w:val="CC742D24"/>
    <w:lvl w:ilvl="0" w:tplc="1C429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B773F"/>
    <w:multiLevelType w:val="hybridMultilevel"/>
    <w:tmpl w:val="20EEA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65789"/>
    <w:multiLevelType w:val="hybridMultilevel"/>
    <w:tmpl w:val="EB549886"/>
    <w:lvl w:ilvl="0" w:tplc="8FA42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B7303"/>
    <w:multiLevelType w:val="hybridMultilevel"/>
    <w:tmpl w:val="1FEC1398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4C0518C1"/>
    <w:multiLevelType w:val="hybridMultilevel"/>
    <w:tmpl w:val="D794D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9E6D63"/>
    <w:multiLevelType w:val="multilevel"/>
    <w:tmpl w:val="6862D90E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DB72911"/>
    <w:multiLevelType w:val="hybridMultilevel"/>
    <w:tmpl w:val="A49A1EF8"/>
    <w:lvl w:ilvl="0" w:tplc="533218D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F31C2"/>
    <w:multiLevelType w:val="hybridMultilevel"/>
    <w:tmpl w:val="F4A2B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C75AA"/>
    <w:multiLevelType w:val="hybridMultilevel"/>
    <w:tmpl w:val="9D70451E"/>
    <w:lvl w:ilvl="0" w:tplc="533218D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81C2C"/>
    <w:multiLevelType w:val="hybridMultilevel"/>
    <w:tmpl w:val="ED08C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A7"/>
    <w:multiLevelType w:val="hybridMultilevel"/>
    <w:tmpl w:val="48C8A1F2"/>
    <w:lvl w:ilvl="0" w:tplc="1C429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87CE6"/>
    <w:multiLevelType w:val="hybridMultilevel"/>
    <w:tmpl w:val="A3F8E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15"/>
  </w:num>
  <w:num w:numId="5">
    <w:abstractNumId w:val="17"/>
  </w:num>
  <w:num w:numId="6">
    <w:abstractNumId w:val="16"/>
  </w:num>
  <w:num w:numId="7">
    <w:abstractNumId w:val="6"/>
  </w:num>
  <w:num w:numId="8">
    <w:abstractNumId w:val="1"/>
  </w:num>
  <w:num w:numId="9">
    <w:abstractNumId w:val="0"/>
  </w:num>
  <w:num w:numId="10">
    <w:abstractNumId w:val="5"/>
  </w:num>
  <w:num w:numId="11">
    <w:abstractNumId w:val="4"/>
  </w:num>
  <w:num w:numId="12">
    <w:abstractNumId w:val="13"/>
  </w:num>
  <w:num w:numId="13">
    <w:abstractNumId w:val="7"/>
  </w:num>
  <w:num w:numId="14">
    <w:abstractNumId w:val="9"/>
  </w:num>
  <w:num w:numId="15">
    <w:abstractNumId w:val="12"/>
  </w:num>
  <w:num w:numId="16">
    <w:abstractNumId w:val="2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02C"/>
    <w:rsid w:val="00002DE1"/>
    <w:rsid w:val="0003616F"/>
    <w:rsid w:val="00037C40"/>
    <w:rsid w:val="00060FA2"/>
    <w:rsid w:val="0006457A"/>
    <w:rsid w:val="00067246"/>
    <w:rsid w:val="00090383"/>
    <w:rsid w:val="000A78FC"/>
    <w:rsid w:val="000B37F5"/>
    <w:rsid w:val="000D402C"/>
    <w:rsid w:val="000D6402"/>
    <w:rsid w:val="000E745F"/>
    <w:rsid w:val="000F0CBC"/>
    <w:rsid w:val="00107AAB"/>
    <w:rsid w:val="00116056"/>
    <w:rsid w:val="00122A75"/>
    <w:rsid w:val="00122E0B"/>
    <w:rsid w:val="001260ED"/>
    <w:rsid w:val="0013177A"/>
    <w:rsid w:val="00137BAE"/>
    <w:rsid w:val="00157352"/>
    <w:rsid w:val="00157559"/>
    <w:rsid w:val="00175288"/>
    <w:rsid w:val="001D2D9B"/>
    <w:rsid w:val="001D635E"/>
    <w:rsid w:val="00201EF1"/>
    <w:rsid w:val="00246139"/>
    <w:rsid w:val="00270202"/>
    <w:rsid w:val="002974B1"/>
    <w:rsid w:val="002E4C77"/>
    <w:rsid w:val="00305C85"/>
    <w:rsid w:val="0031345C"/>
    <w:rsid w:val="0032768B"/>
    <w:rsid w:val="00333435"/>
    <w:rsid w:val="003460F4"/>
    <w:rsid w:val="00381CBC"/>
    <w:rsid w:val="0038538A"/>
    <w:rsid w:val="003A6052"/>
    <w:rsid w:val="003C140E"/>
    <w:rsid w:val="003F18FC"/>
    <w:rsid w:val="003F7B4E"/>
    <w:rsid w:val="004605FF"/>
    <w:rsid w:val="0046277F"/>
    <w:rsid w:val="004822E0"/>
    <w:rsid w:val="004C33C6"/>
    <w:rsid w:val="004D755B"/>
    <w:rsid w:val="004E249E"/>
    <w:rsid w:val="004E5E12"/>
    <w:rsid w:val="00524275"/>
    <w:rsid w:val="0055799F"/>
    <w:rsid w:val="00577DC7"/>
    <w:rsid w:val="005845AC"/>
    <w:rsid w:val="00587D34"/>
    <w:rsid w:val="005B323B"/>
    <w:rsid w:val="006132D0"/>
    <w:rsid w:val="0066633E"/>
    <w:rsid w:val="00672680"/>
    <w:rsid w:val="00681F37"/>
    <w:rsid w:val="006E2512"/>
    <w:rsid w:val="006F6AC2"/>
    <w:rsid w:val="007225A6"/>
    <w:rsid w:val="00731C3E"/>
    <w:rsid w:val="00735771"/>
    <w:rsid w:val="00736DD8"/>
    <w:rsid w:val="00764CA5"/>
    <w:rsid w:val="0077767B"/>
    <w:rsid w:val="00777AAB"/>
    <w:rsid w:val="00781C81"/>
    <w:rsid w:val="00786460"/>
    <w:rsid w:val="00793D7A"/>
    <w:rsid w:val="007B4092"/>
    <w:rsid w:val="007C16D3"/>
    <w:rsid w:val="007F124A"/>
    <w:rsid w:val="007F2C79"/>
    <w:rsid w:val="00805DAC"/>
    <w:rsid w:val="008061BA"/>
    <w:rsid w:val="00842830"/>
    <w:rsid w:val="00851EF4"/>
    <w:rsid w:val="008714D3"/>
    <w:rsid w:val="008C0344"/>
    <w:rsid w:val="00905FF4"/>
    <w:rsid w:val="00921903"/>
    <w:rsid w:val="009C55D4"/>
    <w:rsid w:val="009F7375"/>
    <w:rsid w:val="00A0384B"/>
    <w:rsid w:val="00A05508"/>
    <w:rsid w:val="00A142F2"/>
    <w:rsid w:val="00A152E1"/>
    <w:rsid w:val="00A17808"/>
    <w:rsid w:val="00A23144"/>
    <w:rsid w:val="00A37069"/>
    <w:rsid w:val="00A754C4"/>
    <w:rsid w:val="00B269D6"/>
    <w:rsid w:val="00B61356"/>
    <w:rsid w:val="00B76B56"/>
    <w:rsid w:val="00B82AA1"/>
    <w:rsid w:val="00B83DEA"/>
    <w:rsid w:val="00BA3B78"/>
    <w:rsid w:val="00BB098F"/>
    <w:rsid w:val="00BB251E"/>
    <w:rsid w:val="00BE1F2B"/>
    <w:rsid w:val="00BE7161"/>
    <w:rsid w:val="00C0096C"/>
    <w:rsid w:val="00C21718"/>
    <w:rsid w:val="00C3157B"/>
    <w:rsid w:val="00C50D9B"/>
    <w:rsid w:val="00C620B2"/>
    <w:rsid w:val="00C673A0"/>
    <w:rsid w:val="00C82ABE"/>
    <w:rsid w:val="00CC1BB1"/>
    <w:rsid w:val="00CC79A2"/>
    <w:rsid w:val="00CD3028"/>
    <w:rsid w:val="00CF0A3B"/>
    <w:rsid w:val="00CF3476"/>
    <w:rsid w:val="00CF784C"/>
    <w:rsid w:val="00D02EF6"/>
    <w:rsid w:val="00D06487"/>
    <w:rsid w:val="00D06F61"/>
    <w:rsid w:val="00D144CC"/>
    <w:rsid w:val="00D27EA4"/>
    <w:rsid w:val="00D353B2"/>
    <w:rsid w:val="00D72BCD"/>
    <w:rsid w:val="00D95B87"/>
    <w:rsid w:val="00DA34B0"/>
    <w:rsid w:val="00DB57C2"/>
    <w:rsid w:val="00E11EB8"/>
    <w:rsid w:val="00E122F3"/>
    <w:rsid w:val="00EA6669"/>
    <w:rsid w:val="00EB0FE3"/>
    <w:rsid w:val="00EC29FF"/>
    <w:rsid w:val="00EC5726"/>
    <w:rsid w:val="00EE5029"/>
    <w:rsid w:val="00EF57C9"/>
    <w:rsid w:val="00F47FE9"/>
    <w:rsid w:val="00F65629"/>
    <w:rsid w:val="00FB5B03"/>
    <w:rsid w:val="00FD1605"/>
    <w:rsid w:val="00FE5F48"/>
    <w:rsid w:val="00FF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48CAC"/>
  <w15:chartTrackingRefBased/>
  <w15:docId w15:val="{9DFE4E8D-E75D-4641-98C4-7687F8C0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EF6"/>
    <w:pPr>
      <w:widowControl w:val="0"/>
      <w:suppressAutoHyphens/>
      <w:spacing w:after="0" w:line="240" w:lineRule="auto"/>
      <w:textAlignment w:val="baseline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E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2EF6"/>
  </w:style>
  <w:style w:type="paragraph" w:styleId="a5">
    <w:name w:val="footer"/>
    <w:basedOn w:val="a"/>
    <w:link w:val="a6"/>
    <w:uiPriority w:val="99"/>
    <w:unhideWhenUsed/>
    <w:rsid w:val="00D02E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2EF6"/>
  </w:style>
  <w:style w:type="table" w:styleId="a7">
    <w:name w:val="Table Grid"/>
    <w:basedOn w:val="a1"/>
    <w:uiPriority w:val="39"/>
    <w:rsid w:val="009F7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F737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F7375"/>
    <w:pPr>
      <w:ind w:left="720"/>
      <w:contextualSpacing/>
    </w:pPr>
    <w:rPr>
      <w:rFonts w:cs="Mangal"/>
      <w:szCs w:val="21"/>
    </w:rPr>
  </w:style>
  <w:style w:type="paragraph" w:customStyle="1" w:styleId="Textbody">
    <w:name w:val="Text body"/>
    <w:basedOn w:val="a"/>
    <w:rsid w:val="007C16D3"/>
    <w:pPr>
      <w:spacing w:after="140" w:line="288" w:lineRule="auto"/>
    </w:pPr>
  </w:style>
  <w:style w:type="paragraph" w:styleId="aa">
    <w:name w:val="Balloon Text"/>
    <w:basedOn w:val="a"/>
    <w:link w:val="ab"/>
    <w:uiPriority w:val="99"/>
    <w:semiHidden/>
    <w:unhideWhenUsed/>
    <w:rsid w:val="00381CBC"/>
    <w:rPr>
      <w:rFonts w:ascii="Segoe UI" w:hAnsi="Segoe UI" w:cs="Mangal"/>
      <w:sz w:val="18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81CBC"/>
    <w:rPr>
      <w:rFonts w:ascii="Segoe UI" w:eastAsia="Droid Sans Fallback" w:hAnsi="Segoe UI" w:cs="Mangal"/>
      <w:kern w:val="1"/>
      <w:sz w:val="18"/>
      <w:szCs w:val="16"/>
      <w:lang w:eastAsia="zh-CN" w:bidi="hi-IN"/>
    </w:rPr>
  </w:style>
  <w:style w:type="character" w:styleId="ac">
    <w:name w:val="FollowedHyperlink"/>
    <w:basedOn w:val="a0"/>
    <w:uiPriority w:val="99"/>
    <w:semiHidden/>
    <w:unhideWhenUsed/>
    <w:rsid w:val="003134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een@mail.ru" TargetMode="External"/><Relationship Id="rId13" Type="http://schemas.openxmlformats.org/officeDocument/2006/relationships/hyperlink" Target="https://vk.com/club198960300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olenka.bykova.3105@mail.ru" TargetMode="External"/><Relationship Id="rId12" Type="http://schemas.openxmlformats.org/officeDocument/2006/relationships/hyperlink" Target="https://inott.ru/projects/ot-frebelya-do-robota22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Нехватка времени</c:v>
                </c:pt>
                <c:pt idx="1">
                  <c:v>Недостаточное колличество конструкторов дома</c:v>
                </c:pt>
                <c:pt idx="2">
                  <c:v>Отсутствие опыта работы в ИКТ-среде</c:v>
                </c:pt>
                <c:pt idx="3">
                  <c:v>Отсутствие специальных технических знаний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6.5</c:v>
                </c:pt>
                <c:pt idx="2">
                  <c:v>9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3D-48CD-8505-DE2CDFEC10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Нехватка времени</c:v>
                </c:pt>
                <c:pt idx="1">
                  <c:v>Недостаточное колличество конструкторов дома</c:v>
                </c:pt>
                <c:pt idx="2">
                  <c:v>Отсутствие опыта работы в ИКТ-среде</c:v>
                </c:pt>
                <c:pt idx="3">
                  <c:v>Отсутствие специальных технических знаний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9E3D-48CD-8505-DE2CDFEC10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Нехватка времени</c:v>
                </c:pt>
                <c:pt idx="1">
                  <c:v>Недостаточное колличество конструкторов дома</c:v>
                </c:pt>
                <c:pt idx="2">
                  <c:v>Отсутствие опыта работы в ИКТ-среде</c:v>
                </c:pt>
                <c:pt idx="3">
                  <c:v>Отсутствие специальных технических знаний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9E3D-48CD-8505-DE2CDFEC1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8084856"/>
        <c:axId val="318086496"/>
      </c:barChart>
      <c:catAx>
        <c:axId val="31808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086496"/>
        <c:crosses val="autoZero"/>
        <c:auto val="1"/>
        <c:lblAlgn val="ctr"/>
        <c:lblOffset val="100"/>
        <c:noMultiLvlLbl val="0"/>
      </c:catAx>
      <c:valAx>
        <c:axId val="318086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8084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Умение подбирать материал</c:v>
                </c:pt>
                <c:pt idx="1">
                  <c:v>Умение проектировать</c:v>
                </c:pt>
                <c:pt idx="2">
                  <c:v>Умение видоизменять</c:v>
                </c:pt>
                <c:pt idx="3">
                  <c:v>Умение согласовывать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9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E8-4409-91A2-259B3FBFB4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Умение подбирать материал</c:v>
                </c:pt>
                <c:pt idx="1">
                  <c:v>Умение проектировать</c:v>
                </c:pt>
                <c:pt idx="2">
                  <c:v>Умение видоизменять</c:v>
                </c:pt>
                <c:pt idx="3">
                  <c:v>Умение согласовывать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12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E8-4409-91A2-259B3FBFB4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никогда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Умение подбирать материал</c:v>
                </c:pt>
                <c:pt idx="1">
                  <c:v>Умение проектировать</c:v>
                </c:pt>
                <c:pt idx="2">
                  <c:v>Умение видоизменять</c:v>
                </c:pt>
                <c:pt idx="3">
                  <c:v>Умение согласовывать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7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E8-4409-91A2-259B3FBFB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253720"/>
        <c:axId val="362253392"/>
      </c:barChart>
      <c:catAx>
        <c:axId val="362253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253392"/>
        <c:crosses val="autoZero"/>
        <c:auto val="1"/>
        <c:lblAlgn val="ctr"/>
        <c:lblOffset val="100"/>
        <c:noMultiLvlLbl val="0"/>
      </c:catAx>
      <c:valAx>
        <c:axId val="36225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253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Умение подбирать материал</c:v>
                </c:pt>
                <c:pt idx="1">
                  <c:v>Умение проектировать</c:v>
                </c:pt>
                <c:pt idx="2">
                  <c:v>Умение видоизменять</c:v>
                </c:pt>
                <c:pt idx="3">
                  <c:v>Умение согласовывать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16</c:v>
                </c:pt>
                <c:pt idx="2">
                  <c:v>14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5B-4AB4-900D-FBAAFDAAF3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иногда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Умение подбирать материал</c:v>
                </c:pt>
                <c:pt idx="1">
                  <c:v>Умение проектировать</c:v>
                </c:pt>
                <c:pt idx="2">
                  <c:v>Умение видоизменять</c:v>
                </c:pt>
                <c:pt idx="3">
                  <c:v>Умение согласовывать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5B-4AB4-900D-FBAAFDAAF3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никогда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Умение подбирать материал</c:v>
                </c:pt>
                <c:pt idx="1">
                  <c:v>Умение проектировать</c:v>
                </c:pt>
                <c:pt idx="2">
                  <c:v>Умение видоизменять</c:v>
                </c:pt>
                <c:pt idx="3">
                  <c:v>Умение согласовывать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5B-4AB4-900D-FBAAFDAAF3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253720"/>
        <c:axId val="362253392"/>
      </c:barChart>
      <c:catAx>
        <c:axId val="362253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253392"/>
        <c:crosses val="autoZero"/>
        <c:auto val="1"/>
        <c:lblAlgn val="ctr"/>
        <c:lblOffset val="100"/>
        <c:noMultiLvlLbl val="0"/>
      </c:catAx>
      <c:valAx>
        <c:axId val="362253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253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10</Pages>
  <Words>2253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2023-10-18T10:25:00Z</cp:lastPrinted>
  <dcterms:created xsi:type="dcterms:W3CDTF">2023-10-17T05:11:00Z</dcterms:created>
  <dcterms:modified xsi:type="dcterms:W3CDTF">2024-01-31T10:37:00Z</dcterms:modified>
</cp:coreProperties>
</file>