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3471"/>
      </w:tblGrid>
      <w:tr w:rsidR="00DD00A8" w:rsidTr="00280106">
        <w:tc>
          <w:tcPr>
            <w:tcW w:w="3470" w:type="dxa"/>
          </w:tcPr>
          <w:p w:rsidR="00DD00A8" w:rsidRDefault="003940E2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4</w:t>
            </w:r>
          </w:p>
        </w:tc>
        <w:tc>
          <w:tcPr>
            <w:tcW w:w="3471" w:type="dxa"/>
          </w:tcPr>
          <w:p w:rsidR="00DD00A8" w:rsidRDefault="003D2FBE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DD00A8" w:rsidTr="00280106">
        <w:tc>
          <w:tcPr>
            <w:tcW w:w="3470" w:type="dxa"/>
          </w:tcPr>
          <w:p w:rsidR="00DD00A8" w:rsidRDefault="00DD00A8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Формат: прогулка-турпоход</w:t>
            </w:r>
          </w:p>
        </w:tc>
        <w:tc>
          <w:tcPr>
            <w:tcW w:w="3471" w:type="dxa"/>
          </w:tcPr>
          <w:p w:rsidR="00DD00A8" w:rsidRDefault="00DD00A8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«Колючкин парк»</w:t>
            </w:r>
          </w:p>
        </w:tc>
      </w:tr>
      <w:tr w:rsidR="00212AC6" w:rsidTr="00280106">
        <w:tc>
          <w:tcPr>
            <w:tcW w:w="3470" w:type="dxa"/>
          </w:tcPr>
          <w:p w:rsidR="00212AC6" w:rsidRDefault="00212AC6" w:rsidP="002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Разработала: Антонова Ирина Александровна</w:t>
            </w:r>
          </w:p>
        </w:tc>
        <w:tc>
          <w:tcPr>
            <w:tcW w:w="3471" w:type="dxa"/>
          </w:tcPr>
          <w:p w:rsidR="00212AC6" w:rsidRDefault="00212AC6" w:rsidP="0021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Название: «Берёзовая роща»</w:t>
            </w:r>
          </w:p>
        </w:tc>
      </w:tr>
    </w:tbl>
    <w:p w:rsidR="00212AC6" w:rsidRDefault="00212AC6" w:rsidP="003D2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0A8" w:rsidRPr="001B0F35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D00A8">
        <w:rPr>
          <w:rFonts w:ascii="Times New Roman" w:hAnsi="Times New Roman" w:cs="Times New Roman"/>
          <w:sz w:val="24"/>
          <w:szCs w:val="24"/>
        </w:rPr>
        <w:t>родолжать формировать интерес к природе, умение видеть, набл</w:t>
      </w:r>
      <w:bookmarkStart w:id="0" w:name="_GoBack"/>
      <w:bookmarkEnd w:id="0"/>
      <w:r w:rsidRPr="00DD00A8">
        <w:rPr>
          <w:rFonts w:ascii="Times New Roman" w:hAnsi="Times New Roman" w:cs="Times New Roman"/>
          <w:sz w:val="24"/>
          <w:szCs w:val="24"/>
        </w:rPr>
        <w:t>юдать, закреплять азы экологических зн</w:t>
      </w:r>
      <w:r>
        <w:rPr>
          <w:rFonts w:ascii="Times New Roman" w:hAnsi="Times New Roman" w:cs="Times New Roman"/>
          <w:sz w:val="24"/>
          <w:szCs w:val="24"/>
        </w:rPr>
        <w:t>аний в процессе сравнения двух-</w:t>
      </w:r>
      <w:r w:rsidRPr="00DD00A8">
        <w:rPr>
          <w:rFonts w:ascii="Times New Roman" w:hAnsi="Times New Roman" w:cs="Times New Roman"/>
          <w:sz w:val="24"/>
          <w:szCs w:val="24"/>
        </w:rPr>
        <w:t>трёх признаков, учить отвечать на</w:t>
      </w:r>
      <w:r>
        <w:rPr>
          <w:rFonts w:ascii="Times New Roman" w:hAnsi="Times New Roman" w:cs="Times New Roman"/>
          <w:sz w:val="24"/>
          <w:szCs w:val="24"/>
        </w:rPr>
        <w:t xml:space="preserve"> вопросы, делать простые выводы; формировать у детей представ</w:t>
      </w:r>
      <w:r w:rsidRPr="001B0F35">
        <w:rPr>
          <w:rFonts w:ascii="Times New Roman" w:hAnsi="Times New Roman" w:cs="Times New Roman"/>
          <w:sz w:val="24"/>
          <w:szCs w:val="24"/>
        </w:rPr>
        <w:t>ления о</w:t>
      </w:r>
      <w:r>
        <w:rPr>
          <w:rFonts w:ascii="Times New Roman" w:hAnsi="Times New Roman" w:cs="Times New Roman"/>
          <w:sz w:val="24"/>
          <w:szCs w:val="24"/>
        </w:rPr>
        <w:t xml:space="preserve"> туристическом походе в процессе подготовки к нему и непосредственном участии; совершен</w:t>
      </w:r>
      <w:r w:rsidRPr="001B0F35">
        <w:rPr>
          <w:rFonts w:ascii="Times New Roman" w:hAnsi="Times New Roman" w:cs="Times New Roman"/>
          <w:sz w:val="24"/>
          <w:szCs w:val="24"/>
        </w:rPr>
        <w:t>ствовать двигательные навыки</w:t>
      </w:r>
      <w:r>
        <w:rPr>
          <w:rFonts w:ascii="Times New Roman" w:hAnsi="Times New Roman" w:cs="Times New Roman"/>
          <w:sz w:val="24"/>
          <w:szCs w:val="24"/>
        </w:rPr>
        <w:t xml:space="preserve"> в подвижных играх и движении по маршруту</w:t>
      </w:r>
      <w:r w:rsidRPr="001B0F35">
        <w:rPr>
          <w:rFonts w:ascii="Times New Roman" w:hAnsi="Times New Roman" w:cs="Times New Roman"/>
          <w:sz w:val="24"/>
          <w:szCs w:val="24"/>
        </w:rPr>
        <w:t>.</w:t>
      </w:r>
    </w:p>
    <w:p w:rsidR="00DD00A8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00A8">
        <w:rPr>
          <w:rFonts w:ascii="Times New Roman" w:hAnsi="Times New Roman" w:cs="Times New Roman"/>
          <w:sz w:val="24"/>
          <w:szCs w:val="24"/>
        </w:rPr>
        <w:t xml:space="preserve">жедневные наблюдения на прогулке, изобразительная деятельность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00A8">
        <w:rPr>
          <w:rFonts w:ascii="Times New Roman" w:hAnsi="Times New Roman" w:cs="Times New Roman"/>
          <w:sz w:val="24"/>
          <w:szCs w:val="24"/>
        </w:rPr>
        <w:t>Дерево, листья, грибы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D00A8">
        <w:rPr>
          <w:rFonts w:ascii="Times New Roman" w:hAnsi="Times New Roman" w:cs="Times New Roman"/>
          <w:sz w:val="24"/>
          <w:szCs w:val="24"/>
        </w:rPr>
        <w:t>Составление загадок о деревьях. Чтение стихов о деревьях, природе, осени. Чтение рассказа Е. Пермяка</w:t>
      </w:r>
      <w:r>
        <w:rPr>
          <w:rFonts w:ascii="Times New Roman" w:hAnsi="Times New Roman" w:cs="Times New Roman"/>
          <w:sz w:val="24"/>
          <w:szCs w:val="24"/>
        </w:rPr>
        <w:t xml:space="preserve"> «Некрасивая ёлка».</w:t>
      </w:r>
    </w:p>
    <w:p w:rsidR="003D2FBE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B0F35">
        <w:rPr>
          <w:rFonts w:ascii="Times New Roman" w:hAnsi="Times New Roman" w:cs="Times New Roman"/>
          <w:sz w:val="24"/>
          <w:szCs w:val="24"/>
        </w:rPr>
        <w:t xml:space="preserve"> маршрутная карта, </w:t>
      </w:r>
      <w:r w:rsidR="00813365">
        <w:rPr>
          <w:rFonts w:ascii="Times New Roman" w:hAnsi="Times New Roman" w:cs="Times New Roman"/>
          <w:sz w:val="24"/>
          <w:szCs w:val="24"/>
        </w:rPr>
        <w:t>с</w:t>
      </w:r>
      <w:r w:rsidR="00813365" w:rsidRPr="00813365">
        <w:rPr>
          <w:rFonts w:ascii="Times New Roman" w:hAnsi="Times New Roman" w:cs="Times New Roman"/>
          <w:sz w:val="24"/>
          <w:szCs w:val="24"/>
        </w:rPr>
        <w:t>тихи, пословицы,</w:t>
      </w:r>
      <w:r w:rsidR="00813365">
        <w:rPr>
          <w:rFonts w:ascii="Times New Roman" w:hAnsi="Times New Roman" w:cs="Times New Roman"/>
          <w:sz w:val="24"/>
          <w:szCs w:val="24"/>
        </w:rPr>
        <w:t xml:space="preserve"> поговорки об осени, загадки</w:t>
      </w:r>
      <w:r w:rsidR="00813365" w:rsidRPr="00813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0A8" w:rsidRPr="00453BAB" w:rsidRDefault="00DD00A8" w:rsidP="003D2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Содержание прогулки</w:t>
      </w:r>
    </w:p>
    <w:p w:rsidR="00813365" w:rsidRDefault="00DD00A8" w:rsidP="003D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 w:rsidRPr="001B0F35">
        <w:rPr>
          <w:rFonts w:ascii="Times New Roman" w:hAnsi="Times New Roman" w:cs="Times New Roman"/>
          <w:sz w:val="24"/>
          <w:szCs w:val="24"/>
        </w:rPr>
        <w:t xml:space="preserve">Сбор группы, сплочение детского коллектива. Сообщение цели похода: все идут </w:t>
      </w:r>
      <w:r>
        <w:rPr>
          <w:rFonts w:ascii="Times New Roman" w:hAnsi="Times New Roman" w:cs="Times New Roman"/>
          <w:sz w:val="24"/>
          <w:szCs w:val="24"/>
        </w:rPr>
        <w:t>в Колючкин парк</w:t>
      </w:r>
      <w:r w:rsidR="00813365">
        <w:rPr>
          <w:rFonts w:ascii="Times New Roman" w:hAnsi="Times New Roman" w:cs="Times New Roman"/>
          <w:sz w:val="24"/>
          <w:szCs w:val="24"/>
        </w:rPr>
        <w:t>, берёзовую рощу</w:t>
      </w:r>
      <w:r w:rsidRPr="001B0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уточняет знания де</w:t>
      </w:r>
      <w:r w:rsidRPr="001B0F35">
        <w:rPr>
          <w:rFonts w:ascii="Times New Roman" w:hAnsi="Times New Roman" w:cs="Times New Roman"/>
          <w:sz w:val="24"/>
          <w:szCs w:val="24"/>
        </w:rPr>
        <w:t xml:space="preserve">тей о том, как нужно вести себя в </w:t>
      </w:r>
      <w:r>
        <w:rPr>
          <w:rFonts w:ascii="Times New Roman" w:hAnsi="Times New Roman" w:cs="Times New Roman"/>
          <w:sz w:val="24"/>
          <w:szCs w:val="24"/>
        </w:rPr>
        <w:t>походе (держаться дружно, не от</w:t>
      </w:r>
      <w:r w:rsidRPr="001B0F35">
        <w:rPr>
          <w:rFonts w:ascii="Times New Roman" w:hAnsi="Times New Roman" w:cs="Times New Roman"/>
          <w:sz w:val="24"/>
          <w:szCs w:val="24"/>
        </w:rPr>
        <w:t>ставать, внимательно слушать взрослых, обращать вним</w:t>
      </w:r>
      <w:r>
        <w:rPr>
          <w:rFonts w:ascii="Times New Roman" w:hAnsi="Times New Roman" w:cs="Times New Roman"/>
          <w:sz w:val="24"/>
          <w:szCs w:val="24"/>
        </w:rPr>
        <w:t>ание на сиг</w:t>
      </w:r>
      <w:r w:rsidRPr="001B0F35">
        <w:rPr>
          <w:rFonts w:ascii="Times New Roman" w:hAnsi="Times New Roman" w:cs="Times New Roman"/>
          <w:sz w:val="24"/>
          <w:szCs w:val="24"/>
        </w:rPr>
        <w:t>нальный флажок). Рассматривание схемы-маршрута, определение пути. Перед выходом у детей про</w:t>
      </w:r>
      <w:r>
        <w:rPr>
          <w:rFonts w:ascii="Times New Roman" w:hAnsi="Times New Roman" w:cs="Times New Roman"/>
          <w:sz w:val="24"/>
          <w:szCs w:val="24"/>
        </w:rPr>
        <w:t>веряются обувь и одежда, поправ</w:t>
      </w:r>
      <w:r w:rsidRPr="001B0F35">
        <w:rPr>
          <w:rFonts w:ascii="Times New Roman" w:hAnsi="Times New Roman" w:cs="Times New Roman"/>
          <w:sz w:val="24"/>
          <w:szCs w:val="24"/>
        </w:rPr>
        <w:t xml:space="preserve">ляются рюкзаки. </w:t>
      </w:r>
    </w:p>
    <w:p w:rsidR="00813365" w:rsidRPr="003D2FBE" w:rsidRDefault="00813365" w:rsidP="003D2F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FBE">
        <w:rPr>
          <w:rFonts w:ascii="Times New Roman" w:hAnsi="Times New Roman" w:cs="Times New Roman"/>
          <w:b/>
          <w:sz w:val="24"/>
          <w:szCs w:val="24"/>
        </w:rPr>
        <w:t>Примерные вопросы для беседы:</w:t>
      </w:r>
    </w:p>
    <w:p w:rsidR="00813365" w:rsidRDefault="00813365" w:rsidP="003D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365">
        <w:rPr>
          <w:rFonts w:ascii="Times New Roman" w:hAnsi="Times New Roman" w:cs="Times New Roman"/>
          <w:sz w:val="24"/>
          <w:szCs w:val="24"/>
        </w:rPr>
        <w:t xml:space="preserve">Скажите, как называется наш город?  Детский сад?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3365">
        <w:rPr>
          <w:rFonts w:ascii="Times New Roman" w:hAnsi="Times New Roman" w:cs="Times New Roman"/>
          <w:sz w:val="24"/>
          <w:szCs w:val="24"/>
        </w:rPr>
        <w:t>спомните названия дерев</w:t>
      </w:r>
      <w:r>
        <w:rPr>
          <w:rFonts w:ascii="Times New Roman" w:hAnsi="Times New Roman" w:cs="Times New Roman"/>
          <w:sz w:val="24"/>
          <w:szCs w:val="24"/>
        </w:rPr>
        <w:t xml:space="preserve">ьев, растущих у нас на участке. </w:t>
      </w:r>
      <w:r w:rsidRPr="00813365">
        <w:rPr>
          <w:rFonts w:ascii="Times New Roman" w:hAnsi="Times New Roman" w:cs="Times New Roman"/>
          <w:sz w:val="24"/>
          <w:szCs w:val="24"/>
        </w:rPr>
        <w:t>Какое дерево на участке мы часто рассматривали?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0A8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</w:t>
      </w:r>
      <w:r w:rsidR="00813365">
        <w:rPr>
          <w:rFonts w:ascii="Times New Roman" w:hAnsi="Times New Roman" w:cs="Times New Roman"/>
          <w:sz w:val="24"/>
          <w:szCs w:val="24"/>
        </w:rPr>
        <w:t xml:space="preserve">ки похода (дети </w:t>
      </w:r>
      <w:r w:rsidRPr="001B0F35">
        <w:rPr>
          <w:rFonts w:ascii="Times New Roman" w:hAnsi="Times New Roman" w:cs="Times New Roman"/>
          <w:sz w:val="24"/>
          <w:szCs w:val="24"/>
        </w:rPr>
        <w:t>и педагоги</w:t>
      </w:r>
      <w:r>
        <w:rPr>
          <w:rFonts w:ascii="Times New Roman" w:hAnsi="Times New Roman" w:cs="Times New Roman"/>
          <w:sz w:val="24"/>
          <w:szCs w:val="24"/>
        </w:rPr>
        <w:t>) выходят из здания детского сада (</w:t>
      </w:r>
      <w:r w:rsidRPr="00453BAB">
        <w:rPr>
          <w:rFonts w:ascii="Times New Roman" w:hAnsi="Times New Roman" w:cs="Times New Roman"/>
          <w:sz w:val="24"/>
          <w:szCs w:val="24"/>
        </w:rPr>
        <w:t>дети строятся в колонну друг за другом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Pr="001B0F35">
        <w:rPr>
          <w:rFonts w:ascii="Times New Roman" w:hAnsi="Times New Roman" w:cs="Times New Roman"/>
          <w:sz w:val="24"/>
          <w:szCs w:val="24"/>
        </w:rPr>
        <w:t>правляются по намеченному маршруту.</w:t>
      </w:r>
    </w:p>
    <w:p w:rsidR="00DD00A8" w:rsidRDefault="00813365" w:rsidP="003D2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 в Колючкин парк</w:t>
      </w:r>
    </w:p>
    <w:p w:rsidR="00813365" w:rsidRDefault="00DD00A8" w:rsidP="003D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AB">
        <w:rPr>
          <w:rFonts w:ascii="Times New Roman" w:hAnsi="Times New Roman" w:cs="Times New Roman"/>
          <w:sz w:val="24"/>
          <w:szCs w:val="24"/>
        </w:rPr>
        <w:t>Перед входом в парк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обращает внимание детей на </w:t>
      </w:r>
      <w:r w:rsidR="00813365">
        <w:rPr>
          <w:rFonts w:ascii="Times New Roman" w:hAnsi="Times New Roman" w:cs="Times New Roman"/>
          <w:sz w:val="24"/>
          <w:szCs w:val="24"/>
        </w:rPr>
        <w:t xml:space="preserve">погоду. </w:t>
      </w:r>
    </w:p>
    <w:p w:rsidR="00DD00A8" w:rsidRDefault="00813365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36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расскажу вам о погоде, а вы запоминайте всё, что я сказала правильно, и всё, в чём ошиблась. Продолжая двигаться по направлению к Метеостанции, рассказывает: «С</w:t>
      </w:r>
      <w:r w:rsidRPr="00813365">
        <w:rPr>
          <w:rFonts w:ascii="Times New Roman" w:hAnsi="Times New Roman" w:cs="Times New Roman"/>
          <w:sz w:val="24"/>
          <w:szCs w:val="24"/>
        </w:rPr>
        <w:t xml:space="preserve">тоит ясная, тихая, солнечная осень. Берёзы оделись в золотой наряд. Тихо падают на землю жёлтые листья. В роще тепло, тихо и очень красиво! Посмотрите, какое </w:t>
      </w:r>
      <w:r>
        <w:rPr>
          <w:rFonts w:ascii="Times New Roman" w:hAnsi="Times New Roman" w:cs="Times New Roman"/>
          <w:sz w:val="24"/>
          <w:szCs w:val="24"/>
        </w:rPr>
        <w:t>голубое и чистое небо».</w:t>
      </w:r>
    </w:p>
    <w:p w:rsidR="005124F9" w:rsidRDefault="005124F9" w:rsidP="003D2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2B">
        <w:rPr>
          <w:rFonts w:ascii="Times New Roman" w:hAnsi="Times New Roman" w:cs="Times New Roman"/>
          <w:b/>
          <w:sz w:val="24"/>
          <w:szCs w:val="24"/>
        </w:rPr>
        <w:t xml:space="preserve">Локация «Метеостанция». </w:t>
      </w:r>
    </w:p>
    <w:p w:rsidR="005124F9" w:rsidRDefault="005124F9" w:rsidP="003D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124F9">
        <w:rPr>
          <w:rFonts w:ascii="Times New Roman" w:hAnsi="Times New Roman" w:cs="Times New Roman"/>
          <w:sz w:val="24"/>
          <w:szCs w:val="24"/>
        </w:rPr>
        <w:t>Всё ли я правильно сказала? Где ошиблась? Где была права?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4F9">
        <w:rPr>
          <w:rFonts w:ascii="Times New Roman" w:hAnsi="Times New Roman" w:cs="Times New Roman"/>
          <w:sz w:val="24"/>
          <w:szCs w:val="24"/>
        </w:rPr>
        <w:t xml:space="preserve">Почему сегодня такая погода? (Потому, что тепло.) Так всегда будет? (Нет.) Как называется осень в самом начале? (Золотая осень.) Золотую осень в народе ещё называют бабьим летом. </w:t>
      </w:r>
      <w:r>
        <w:rPr>
          <w:rFonts w:ascii="Times New Roman" w:hAnsi="Times New Roman" w:cs="Times New Roman"/>
          <w:sz w:val="24"/>
          <w:szCs w:val="24"/>
        </w:rPr>
        <w:t>Детям предлагается отметить состояние погоды на стенде, сделать вывод о правильности описания погоды воспитателем, составить правильный рассказ. В большом количестве детей рассказ составляют по одному предложению каждый, на кого укажет предыдущий рассказчик, правильно составивший предложение.</w:t>
      </w:r>
      <w:r w:rsidRPr="005124F9">
        <w:rPr>
          <w:rFonts w:ascii="Times New Roman" w:hAnsi="Times New Roman" w:cs="Times New Roman"/>
          <w:sz w:val="24"/>
          <w:szCs w:val="24"/>
        </w:rPr>
        <w:t xml:space="preserve"> Я так рада, что вы умеете красиво и правильно выражать свои мысли, чувства.</w:t>
      </w:r>
    </w:p>
    <w:p w:rsidR="005124F9" w:rsidRDefault="005124F9" w:rsidP="003D2F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AB">
        <w:rPr>
          <w:rFonts w:ascii="Times New Roman" w:hAnsi="Times New Roman" w:cs="Times New Roman"/>
          <w:b/>
          <w:sz w:val="24"/>
          <w:szCs w:val="24"/>
        </w:rPr>
        <w:t>Движение группы до привала.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F3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блюдение в природе. Взрослые по</w:t>
      </w:r>
      <w:r w:rsidRPr="001B0F35">
        <w:rPr>
          <w:rFonts w:ascii="Times New Roman" w:hAnsi="Times New Roman" w:cs="Times New Roman"/>
          <w:sz w:val="24"/>
          <w:szCs w:val="24"/>
        </w:rPr>
        <w:t>могают детям обратить внимание на красоту окружающей природы</w:t>
      </w:r>
      <w:r w:rsidR="004F2A13">
        <w:rPr>
          <w:rFonts w:ascii="Times New Roman" w:hAnsi="Times New Roman" w:cs="Times New Roman"/>
          <w:sz w:val="24"/>
          <w:szCs w:val="24"/>
        </w:rPr>
        <w:t>, послушать пословицы и народные приметы: «</w:t>
      </w:r>
      <w:r w:rsidR="004F2A13" w:rsidRPr="004F2A13">
        <w:rPr>
          <w:rFonts w:ascii="Times New Roman" w:hAnsi="Times New Roman" w:cs="Times New Roman"/>
          <w:sz w:val="24"/>
          <w:szCs w:val="24"/>
        </w:rPr>
        <w:t>Рощи да леса - всему свету краса</w:t>
      </w:r>
      <w:r w:rsidR="004F2A13">
        <w:rPr>
          <w:rFonts w:ascii="Times New Roman" w:hAnsi="Times New Roman" w:cs="Times New Roman"/>
          <w:sz w:val="24"/>
          <w:szCs w:val="24"/>
        </w:rPr>
        <w:t>»; «</w:t>
      </w:r>
      <w:r w:rsidR="00235084" w:rsidRPr="00235084">
        <w:rPr>
          <w:rFonts w:ascii="Times New Roman" w:hAnsi="Times New Roman" w:cs="Times New Roman"/>
          <w:sz w:val="24"/>
          <w:szCs w:val="24"/>
        </w:rPr>
        <w:t>Дерево водой живёт и воду бережёт</w:t>
      </w:r>
      <w:r w:rsidR="00235084">
        <w:rPr>
          <w:rFonts w:ascii="Times New Roman" w:hAnsi="Times New Roman" w:cs="Times New Roman"/>
          <w:sz w:val="24"/>
          <w:szCs w:val="24"/>
        </w:rPr>
        <w:t>», «</w:t>
      </w:r>
      <w:r w:rsidR="00235084" w:rsidRPr="00235084">
        <w:rPr>
          <w:rFonts w:ascii="Times New Roman" w:hAnsi="Times New Roman" w:cs="Times New Roman"/>
          <w:sz w:val="24"/>
          <w:szCs w:val="24"/>
        </w:rPr>
        <w:t>Срубили деревья</w:t>
      </w:r>
      <w:r w:rsidR="00235084">
        <w:rPr>
          <w:rFonts w:ascii="Times New Roman" w:hAnsi="Times New Roman" w:cs="Times New Roman"/>
          <w:sz w:val="24"/>
          <w:szCs w:val="24"/>
        </w:rPr>
        <w:t xml:space="preserve"> –</w:t>
      </w:r>
      <w:r w:rsidR="00235084" w:rsidRPr="00235084">
        <w:rPr>
          <w:rFonts w:ascii="Times New Roman" w:hAnsi="Times New Roman" w:cs="Times New Roman"/>
          <w:sz w:val="24"/>
          <w:szCs w:val="24"/>
        </w:rPr>
        <w:t xml:space="preserve"> проща</w:t>
      </w:r>
      <w:r w:rsidR="00235084">
        <w:rPr>
          <w:rFonts w:ascii="Times New Roman" w:hAnsi="Times New Roman" w:cs="Times New Roman"/>
          <w:sz w:val="24"/>
          <w:szCs w:val="24"/>
        </w:rPr>
        <w:t>й,</w:t>
      </w:r>
      <w:r w:rsidR="00235084" w:rsidRPr="00235084">
        <w:rPr>
          <w:rFonts w:ascii="Times New Roman" w:hAnsi="Times New Roman" w:cs="Times New Roman"/>
          <w:sz w:val="24"/>
          <w:szCs w:val="24"/>
        </w:rPr>
        <w:t xml:space="preserve"> птицы</w:t>
      </w:r>
      <w:r w:rsidR="00235084">
        <w:rPr>
          <w:rFonts w:ascii="Times New Roman" w:hAnsi="Times New Roman" w:cs="Times New Roman"/>
          <w:sz w:val="24"/>
          <w:szCs w:val="24"/>
        </w:rPr>
        <w:t>»; «Тёплый сентябрь – поздняя зима».</w:t>
      </w:r>
    </w:p>
    <w:p w:rsidR="004F2A13" w:rsidRPr="005124F9" w:rsidRDefault="005124F9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4F9">
        <w:rPr>
          <w:rFonts w:ascii="Times New Roman" w:hAnsi="Times New Roman" w:cs="Times New Roman"/>
          <w:sz w:val="24"/>
          <w:szCs w:val="24"/>
        </w:rPr>
        <w:t>Отгадайте загадку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2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24F9">
        <w:rPr>
          <w:rFonts w:ascii="Times New Roman" w:hAnsi="Times New Roman" w:cs="Times New Roman"/>
          <w:sz w:val="24"/>
          <w:szCs w:val="24"/>
        </w:rPr>
        <w:t>Стоит красавица на поляне, в белом сарафане, в жёлтом одеянии. Летом цветёт, зимой греет. Настанет весна</w:t>
      </w:r>
      <w:r>
        <w:rPr>
          <w:rFonts w:ascii="Times New Roman" w:hAnsi="Times New Roman" w:cs="Times New Roman"/>
          <w:sz w:val="24"/>
          <w:szCs w:val="24"/>
        </w:rPr>
        <w:t xml:space="preserve"> - истечёт слеза.</w:t>
      </w:r>
      <w:r w:rsidRPr="005124F9">
        <w:rPr>
          <w:rFonts w:ascii="Times New Roman" w:hAnsi="Times New Roman" w:cs="Times New Roman"/>
          <w:sz w:val="24"/>
          <w:szCs w:val="24"/>
        </w:rPr>
        <w:t xml:space="preserve"> (</w:t>
      </w:r>
      <w:r w:rsidRPr="005124F9">
        <w:rPr>
          <w:rFonts w:ascii="Times New Roman" w:hAnsi="Times New Roman" w:cs="Times New Roman"/>
          <w:i/>
          <w:sz w:val="24"/>
          <w:szCs w:val="24"/>
        </w:rPr>
        <w:t>Берёза</w:t>
      </w:r>
      <w:r w:rsidRPr="005124F9">
        <w:rPr>
          <w:rFonts w:ascii="Times New Roman" w:hAnsi="Times New Roman" w:cs="Times New Roman"/>
          <w:sz w:val="24"/>
          <w:szCs w:val="24"/>
        </w:rPr>
        <w:t xml:space="preserve">) Скажите, какие здесь растут </w:t>
      </w:r>
      <w:r w:rsidRPr="005124F9">
        <w:rPr>
          <w:rFonts w:ascii="Times New Roman" w:hAnsi="Times New Roman" w:cs="Times New Roman"/>
          <w:sz w:val="24"/>
          <w:szCs w:val="24"/>
        </w:rPr>
        <w:lastRenderedPageBreak/>
        <w:t>берёзы? Какая у них кора? Чем они вам нравятся?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A13" w:rsidRPr="005124F9">
        <w:rPr>
          <w:rFonts w:ascii="Times New Roman" w:hAnsi="Times New Roman" w:cs="Times New Roman"/>
          <w:sz w:val="24"/>
          <w:szCs w:val="24"/>
        </w:rPr>
        <w:t>Рассмотрите лист берёзы. Какого он цвета?</w:t>
      </w:r>
    </w:p>
    <w:p w:rsidR="005124F9" w:rsidRPr="005124F9" w:rsidRDefault="005124F9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4F9">
        <w:rPr>
          <w:rFonts w:ascii="Times New Roman" w:hAnsi="Times New Roman" w:cs="Times New Roman"/>
          <w:sz w:val="24"/>
          <w:szCs w:val="24"/>
        </w:rPr>
        <w:t>Теперь мы пойдём дальше, вглубь рощи. Рассмотри</w:t>
      </w:r>
      <w:r w:rsidR="004F2A13">
        <w:rPr>
          <w:rFonts w:ascii="Times New Roman" w:hAnsi="Times New Roman" w:cs="Times New Roman"/>
          <w:sz w:val="24"/>
          <w:szCs w:val="24"/>
        </w:rPr>
        <w:t xml:space="preserve">м большие старые берёзы.  </w:t>
      </w:r>
      <w:r w:rsidR="004F2A13">
        <w:rPr>
          <w:rFonts w:ascii="Times New Roman" w:hAnsi="Times New Roman" w:cs="Times New Roman"/>
          <w:i/>
          <w:sz w:val="24"/>
          <w:szCs w:val="24"/>
        </w:rPr>
        <w:t xml:space="preserve">Делаем </w:t>
      </w:r>
      <w:r w:rsidRPr="004F2A13">
        <w:rPr>
          <w:rFonts w:ascii="Times New Roman" w:hAnsi="Times New Roman" w:cs="Times New Roman"/>
          <w:i/>
          <w:sz w:val="24"/>
          <w:szCs w:val="24"/>
        </w:rPr>
        <w:t>остановку, рассматриваем большие старые деревья. Можно предложить детям обхватить дерево. Сделать акцент на выражении «В два обхват». Рассмотреть кору, бересту, цвет ствола, ветки, ли</w:t>
      </w:r>
      <w:r w:rsidR="004F2A13" w:rsidRPr="004F2A13">
        <w:rPr>
          <w:rFonts w:ascii="Times New Roman" w:hAnsi="Times New Roman" w:cs="Times New Roman"/>
          <w:i/>
          <w:sz w:val="24"/>
          <w:szCs w:val="24"/>
        </w:rPr>
        <w:t>стья, ствол, корни, если видны.</w:t>
      </w:r>
      <w:r w:rsidR="004F2A13">
        <w:rPr>
          <w:rFonts w:ascii="Times New Roman" w:hAnsi="Times New Roman" w:cs="Times New Roman"/>
          <w:i/>
          <w:sz w:val="24"/>
          <w:szCs w:val="24"/>
        </w:rPr>
        <w:t xml:space="preserve"> Детям предлагается сравнить молодые и старые берёзы, найти отличия.</w:t>
      </w:r>
    </w:p>
    <w:p w:rsidR="004F2A13" w:rsidRDefault="004F2A13" w:rsidP="003D2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A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2A13">
        <w:rPr>
          <w:rFonts w:ascii="Times New Roman" w:hAnsi="Times New Roman" w:cs="Times New Roman"/>
          <w:sz w:val="24"/>
          <w:szCs w:val="24"/>
        </w:rPr>
        <w:t>з ствола березы делают прочную мебель, лыжи. Из бересты- туеса, шкатулки, корзинки. Из прутьев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F2A13">
        <w:rPr>
          <w:rFonts w:ascii="Times New Roman" w:hAnsi="Times New Roman" w:cs="Times New Roman"/>
          <w:sz w:val="24"/>
          <w:szCs w:val="24"/>
        </w:rPr>
        <w:t xml:space="preserve"> метелки, веники для бани. Из почек березы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A13">
        <w:rPr>
          <w:rFonts w:ascii="Times New Roman" w:hAnsi="Times New Roman" w:cs="Times New Roman"/>
          <w:sz w:val="24"/>
          <w:szCs w:val="24"/>
        </w:rPr>
        <w:t>- лекарство. Кора защищает дерево от холода, ветра, дождя. Больше всего жару в печи бывает от березовых дров. В нашей ро</w:t>
      </w:r>
      <w:r>
        <w:rPr>
          <w:rFonts w:ascii="Times New Roman" w:hAnsi="Times New Roman" w:cs="Times New Roman"/>
          <w:sz w:val="24"/>
          <w:szCs w:val="24"/>
        </w:rPr>
        <w:t>ще</w:t>
      </w:r>
      <w:r w:rsidRPr="004F2A13">
        <w:rPr>
          <w:rFonts w:ascii="Times New Roman" w:hAnsi="Times New Roman" w:cs="Times New Roman"/>
          <w:sz w:val="24"/>
          <w:szCs w:val="24"/>
        </w:rPr>
        <w:t xml:space="preserve"> все деревья охраняются, рубить и ломать их нельзя. Наша роща для отдыха и прогулок нужна людям.</w:t>
      </w:r>
    </w:p>
    <w:p w:rsidR="00DD00A8" w:rsidRDefault="004F2A13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Малоподвижная игра «Берёзки»</w:t>
      </w:r>
      <w:r w:rsidR="00DD0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00A8">
        <w:rPr>
          <w:rFonts w:ascii="Times New Roman" w:hAnsi="Times New Roman" w:cs="Times New Roman"/>
          <w:sz w:val="24"/>
          <w:szCs w:val="24"/>
        </w:rPr>
        <w:t xml:space="preserve">Детям предлагается </w:t>
      </w:r>
      <w:r>
        <w:rPr>
          <w:rFonts w:ascii="Times New Roman" w:hAnsi="Times New Roman" w:cs="Times New Roman"/>
          <w:sz w:val="24"/>
          <w:szCs w:val="24"/>
        </w:rPr>
        <w:t xml:space="preserve">изобразить </w:t>
      </w:r>
      <w:r w:rsidRPr="004F2A13">
        <w:rPr>
          <w:rFonts w:ascii="Times New Roman" w:hAnsi="Times New Roman" w:cs="Times New Roman"/>
          <w:sz w:val="24"/>
          <w:szCs w:val="24"/>
        </w:rPr>
        <w:t>деревья в разное время года, следуя словам воспитателя. Лето. Берёзки разговаривают друг с другом, шелестя листочками, помахивая веточками. Осень. Опадают листья на берёзах. Всё чаще дует сильный порывистый ветер, который раскачивает деревь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F2A13">
        <w:rPr>
          <w:rFonts w:ascii="Times New Roman" w:hAnsi="Times New Roman" w:cs="Times New Roman"/>
          <w:sz w:val="24"/>
          <w:szCs w:val="24"/>
        </w:rPr>
        <w:t>из стороны в сторону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2A13">
        <w:rPr>
          <w:rFonts w:ascii="Times New Roman" w:hAnsi="Times New Roman" w:cs="Times New Roman"/>
          <w:sz w:val="24"/>
          <w:szCs w:val="24"/>
        </w:rPr>
        <w:t>Зима. Веточки на берёзе дрожат от холода. Снег пригибает их к земле.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A13">
        <w:rPr>
          <w:rFonts w:ascii="Times New Roman" w:hAnsi="Times New Roman" w:cs="Times New Roman"/>
          <w:sz w:val="24"/>
          <w:szCs w:val="24"/>
        </w:rPr>
        <w:t>Весна. Снег тает. Ветки поднимаются вверх. Набухшие почки лопаются, и появляются нежные листочки.</w:t>
      </w:r>
    </w:p>
    <w:p w:rsidR="004F2A13" w:rsidRPr="004F2A13" w:rsidRDefault="004F2A13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A13">
        <w:rPr>
          <w:rFonts w:ascii="Times New Roman" w:hAnsi="Times New Roman" w:cs="Times New Roman"/>
          <w:b/>
          <w:sz w:val="24"/>
          <w:szCs w:val="24"/>
        </w:rPr>
        <w:t xml:space="preserve">Хороводная игра «Дождь». </w:t>
      </w:r>
      <w:r w:rsidRPr="004F2A13">
        <w:rPr>
          <w:rFonts w:ascii="Times New Roman" w:hAnsi="Times New Roman" w:cs="Times New Roman"/>
          <w:sz w:val="24"/>
          <w:szCs w:val="24"/>
        </w:rPr>
        <w:t>Дети встают в круг и, двигаясь друг за другом, по заданию воспитателя, изображают дождь. Он может быть весёлым, с солнышком, сильным ливнем с грозой, грус</w:t>
      </w:r>
      <w:r>
        <w:rPr>
          <w:rFonts w:ascii="Times New Roman" w:hAnsi="Times New Roman" w:cs="Times New Roman"/>
          <w:sz w:val="24"/>
          <w:szCs w:val="24"/>
        </w:rPr>
        <w:t>тным, бесконечно моросящим и т.</w:t>
      </w:r>
      <w:r w:rsidRPr="004F2A13">
        <w:rPr>
          <w:rFonts w:ascii="Times New Roman" w:hAnsi="Times New Roman" w:cs="Times New Roman"/>
          <w:sz w:val="24"/>
          <w:szCs w:val="24"/>
        </w:rPr>
        <w:t>п.</w:t>
      </w:r>
    </w:p>
    <w:p w:rsidR="00DD00A8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AA">
        <w:rPr>
          <w:rFonts w:ascii="Times New Roman" w:hAnsi="Times New Roman" w:cs="Times New Roman"/>
          <w:b/>
          <w:sz w:val="24"/>
          <w:szCs w:val="24"/>
        </w:rPr>
        <w:t>Игра «</w:t>
      </w:r>
      <w:r w:rsidR="00235084">
        <w:rPr>
          <w:rFonts w:ascii="Times New Roman" w:hAnsi="Times New Roman" w:cs="Times New Roman"/>
          <w:b/>
          <w:sz w:val="24"/>
          <w:szCs w:val="24"/>
        </w:rPr>
        <w:t>Грибники</w:t>
      </w:r>
      <w:r w:rsidRPr="00EB03AA">
        <w:rPr>
          <w:rFonts w:ascii="Times New Roman" w:hAnsi="Times New Roman" w:cs="Times New Roman"/>
          <w:b/>
          <w:sz w:val="24"/>
          <w:szCs w:val="24"/>
        </w:rPr>
        <w:t>»</w:t>
      </w:r>
      <w:r w:rsidRPr="001B0F35">
        <w:rPr>
          <w:rFonts w:ascii="Times New Roman" w:hAnsi="Times New Roman" w:cs="Times New Roman"/>
          <w:sz w:val="24"/>
          <w:szCs w:val="24"/>
        </w:rPr>
        <w:t xml:space="preserve"> (на развитие наблюдательности, ориентировки в пространстве). </w:t>
      </w:r>
      <w:r w:rsidR="00235084">
        <w:rPr>
          <w:rFonts w:ascii="Times New Roman" w:hAnsi="Times New Roman" w:cs="Times New Roman"/>
          <w:sz w:val="24"/>
          <w:szCs w:val="24"/>
        </w:rPr>
        <w:t xml:space="preserve">Проводится как эстафета. Детям предлагается помочь грибнику разобрать корзинку: поочерёдно брать из неё только съедобные грибы, называть их громко и приносить в корзинку своей команды. Закладывать в корзинку можно только те грибы, которые игрок назвал правильно. Если гриб не узнал никто </w:t>
      </w:r>
      <w:r w:rsidR="00235084">
        <w:rPr>
          <w:rFonts w:ascii="Times New Roman" w:hAnsi="Times New Roman" w:cs="Times New Roman"/>
          <w:sz w:val="24"/>
          <w:szCs w:val="24"/>
        </w:rPr>
        <w:lastRenderedPageBreak/>
        <w:t xml:space="preserve">из команды, следующий игрок относит его обратно в корзину. Выигрывает та команда, что больше наберёт грибов. С грибами, оставшимися в корзинке, проводится рефлексия: почему не взяли? Ядовитый, неизвестный гриб брать нельзя. Если дети не узнали съедобный гриб, с ним знакомятся в группе. </w:t>
      </w:r>
    </w:p>
    <w:p w:rsidR="00235084" w:rsidRPr="00235084" w:rsidRDefault="00235084" w:rsidP="003D2FBE">
      <w:pPr>
        <w:spacing w:line="240" w:lineRule="auto"/>
        <w:jc w:val="both"/>
      </w:pPr>
      <w:r w:rsidRPr="004F2A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вот, и собрали мы грибы. А значит, пора в группу возвращаться. Часто бывает, что дорога обратно труднее, </w:t>
      </w:r>
      <w:r w:rsidR="003D2FBE">
        <w:rPr>
          <w:rFonts w:ascii="Times New Roman" w:hAnsi="Times New Roman" w:cs="Times New Roman"/>
          <w:sz w:val="24"/>
          <w:szCs w:val="24"/>
        </w:rPr>
        <w:t>предлагаю пройти её, дружно взявшись за руки, чтобы не потерять ни одного туриста.</w:t>
      </w:r>
    </w:p>
    <w:p w:rsidR="00DD00A8" w:rsidRPr="001B0F35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AA">
        <w:rPr>
          <w:rFonts w:ascii="Times New Roman" w:hAnsi="Times New Roman" w:cs="Times New Roman"/>
          <w:b/>
          <w:sz w:val="24"/>
          <w:szCs w:val="24"/>
        </w:rPr>
        <w:t>Упражнение «Перевал».</w:t>
      </w:r>
      <w:r w:rsidRPr="001B0F35">
        <w:rPr>
          <w:rFonts w:ascii="Times New Roman" w:hAnsi="Times New Roman" w:cs="Times New Roman"/>
          <w:sz w:val="24"/>
          <w:szCs w:val="24"/>
        </w:rPr>
        <w:t xml:space="preserve"> Дети, вз</w:t>
      </w:r>
      <w:r>
        <w:rPr>
          <w:rFonts w:ascii="Times New Roman" w:hAnsi="Times New Roman" w:cs="Times New Roman"/>
          <w:sz w:val="24"/>
          <w:szCs w:val="24"/>
        </w:rPr>
        <w:t>явшись за руки, мелкими пристав</w:t>
      </w:r>
      <w:r w:rsidRPr="001B0F35">
        <w:rPr>
          <w:rFonts w:ascii="Times New Roman" w:hAnsi="Times New Roman" w:cs="Times New Roman"/>
          <w:sz w:val="24"/>
          <w:szCs w:val="24"/>
        </w:rPr>
        <w:t>ными шагами двигаются цепочкой</w:t>
      </w:r>
      <w:r>
        <w:rPr>
          <w:rFonts w:ascii="Times New Roman" w:hAnsi="Times New Roman" w:cs="Times New Roman"/>
          <w:sz w:val="24"/>
          <w:szCs w:val="24"/>
        </w:rPr>
        <w:t>. По сигналу воспитателя (подня</w:t>
      </w:r>
      <w:r w:rsidRPr="001B0F35">
        <w:rPr>
          <w:rFonts w:ascii="Times New Roman" w:hAnsi="Times New Roman" w:cs="Times New Roman"/>
          <w:sz w:val="24"/>
          <w:szCs w:val="24"/>
        </w:rPr>
        <w:t>тый вверх флажок) меняют движение.</w:t>
      </w:r>
      <w:r w:rsidR="003D2FBE">
        <w:rPr>
          <w:rFonts w:ascii="Times New Roman" w:hAnsi="Times New Roman" w:cs="Times New Roman"/>
          <w:sz w:val="24"/>
          <w:szCs w:val="24"/>
        </w:rPr>
        <w:t xml:space="preserve"> Как усложнение, предлагается детям пройти через «полосу препятствий» («болото», «ручей», «мостик», «бревно» и т.п.).</w:t>
      </w:r>
    </w:p>
    <w:p w:rsidR="003D2FBE" w:rsidRPr="001B0F35" w:rsidRDefault="003D2FBE" w:rsidP="003D2FBE">
      <w:pPr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Свободная игровая деятельность детей</w:t>
      </w:r>
    </w:p>
    <w:p w:rsidR="003D2FBE" w:rsidRDefault="003D2FBE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Сбор и возвращение.</w:t>
      </w:r>
      <w:r w:rsidRPr="001B0F35">
        <w:rPr>
          <w:rFonts w:ascii="Times New Roman" w:hAnsi="Times New Roman" w:cs="Times New Roman"/>
          <w:sz w:val="24"/>
          <w:szCs w:val="24"/>
        </w:rPr>
        <w:t xml:space="preserve"> Воспитатель собирает детей и обращает их внимание на то, что надо собирать вещи после привала. Напоминает детям, что мусор в лесу оставлять н</w:t>
      </w:r>
      <w:r>
        <w:rPr>
          <w:rFonts w:ascii="Times New Roman" w:hAnsi="Times New Roman" w:cs="Times New Roman"/>
          <w:sz w:val="24"/>
          <w:szCs w:val="24"/>
        </w:rPr>
        <w:t>ельзя. Предлагает собрать бумаж</w:t>
      </w:r>
      <w:r w:rsidRPr="001B0F35">
        <w:rPr>
          <w:rFonts w:ascii="Times New Roman" w:hAnsi="Times New Roman" w:cs="Times New Roman"/>
          <w:sz w:val="24"/>
          <w:szCs w:val="24"/>
        </w:rPr>
        <w:t xml:space="preserve">ки, пустые бутылочки и использованные салфетки в пакет и </w:t>
      </w:r>
      <w:r>
        <w:rPr>
          <w:rFonts w:ascii="Times New Roman" w:hAnsi="Times New Roman" w:cs="Times New Roman"/>
          <w:sz w:val="24"/>
          <w:szCs w:val="24"/>
        </w:rPr>
        <w:t>выбро</w:t>
      </w:r>
      <w:r w:rsidRPr="001B0F35">
        <w:rPr>
          <w:rFonts w:ascii="Times New Roman" w:hAnsi="Times New Roman" w:cs="Times New Roman"/>
          <w:sz w:val="24"/>
          <w:szCs w:val="24"/>
        </w:rPr>
        <w:t>сить после окончания похода в специальный мусоросборник.</w:t>
      </w:r>
    </w:p>
    <w:p w:rsidR="00DD00A8" w:rsidRPr="00031388" w:rsidRDefault="00DD00A8" w:rsidP="003D2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388">
        <w:rPr>
          <w:rFonts w:ascii="Times New Roman" w:hAnsi="Times New Roman" w:cs="Times New Roman"/>
          <w:b/>
          <w:sz w:val="24"/>
          <w:szCs w:val="24"/>
        </w:rPr>
        <w:t>Методические подсказки</w:t>
      </w:r>
    </w:p>
    <w:p w:rsidR="00DD00A8" w:rsidRPr="001B0F35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>Что положим в детский рюкзачок?</w:t>
      </w:r>
    </w:p>
    <w:p w:rsidR="00DD00A8" w:rsidRDefault="00DD00A8" w:rsidP="003D2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F35">
        <w:rPr>
          <w:rFonts w:ascii="Times New Roman" w:hAnsi="Times New Roman" w:cs="Times New Roman"/>
          <w:sz w:val="24"/>
          <w:szCs w:val="24"/>
        </w:rPr>
        <w:t xml:space="preserve">Примерное содержание детского рюкзачка: </w:t>
      </w:r>
      <w:r w:rsidR="003D2FBE">
        <w:rPr>
          <w:rFonts w:ascii="Times New Roman" w:hAnsi="Times New Roman" w:cs="Times New Roman"/>
          <w:sz w:val="24"/>
          <w:szCs w:val="24"/>
        </w:rPr>
        <w:t>бутылочка с кипячёной водой</w:t>
      </w:r>
      <w:r w:rsidRPr="001B0F35">
        <w:rPr>
          <w:rFonts w:ascii="Times New Roman" w:hAnsi="Times New Roman" w:cs="Times New Roman"/>
          <w:sz w:val="24"/>
          <w:szCs w:val="24"/>
        </w:rPr>
        <w:t>. В наружный карман рюкзака аккуратно положить сло</w:t>
      </w:r>
      <w:r>
        <w:rPr>
          <w:rFonts w:ascii="Times New Roman" w:hAnsi="Times New Roman" w:cs="Times New Roman"/>
          <w:sz w:val="24"/>
          <w:szCs w:val="24"/>
        </w:rPr>
        <w:t>женную накидку от дождя, салфет</w:t>
      </w:r>
      <w:r w:rsidRPr="001B0F35">
        <w:rPr>
          <w:rFonts w:ascii="Times New Roman" w:hAnsi="Times New Roman" w:cs="Times New Roman"/>
          <w:sz w:val="24"/>
          <w:szCs w:val="24"/>
        </w:rPr>
        <w:t>ки и полиэтиленовый мешок для н</w:t>
      </w:r>
      <w:r>
        <w:rPr>
          <w:rFonts w:ascii="Times New Roman" w:hAnsi="Times New Roman" w:cs="Times New Roman"/>
          <w:sz w:val="24"/>
          <w:szCs w:val="24"/>
        </w:rPr>
        <w:t>аходок. Вес рюкзака с наполнени</w:t>
      </w:r>
      <w:r w:rsidRPr="001B0F35">
        <w:rPr>
          <w:rFonts w:ascii="Times New Roman" w:hAnsi="Times New Roman" w:cs="Times New Roman"/>
          <w:sz w:val="24"/>
          <w:szCs w:val="24"/>
        </w:rPr>
        <w:t>ем не должен превышать 1 кг.</w:t>
      </w:r>
    </w:p>
    <w:p w:rsidR="00FD4953" w:rsidRDefault="00FD4953" w:rsidP="00DD00A8">
      <w:pPr>
        <w:rPr>
          <w:rFonts w:ascii="Times New Roman" w:hAnsi="Times New Roman" w:cs="Times New Roman"/>
          <w:sz w:val="24"/>
          <w:szCs w:val="24"/>
        </w:rPr>
      </w:pPr>
    </w:p>
    <w:sectPr w:rsidR="00FD4953" w:rsidSect="003940E2">
      <w:headerReference w:type="default" r:id="rId6"/>
      <w:footerReference w:type="default" r:id="rId7"/>
      <w:pgSz w:w="8391" w:h="11906" w:code="11"/>
      <w:pgMar w:top="720" w:right="720" w:bottom="720" w:left="720" w:header="56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D7" w:rsidRDefault="00D62CD7" w:rsidP="00031388">
      <w:pPr>
        <w:spacing w:after="0" w:line="240" w:lineRule="auto"/>
      </w:pPr>
      <w:r>
        <w:separator/>
      </w:r>
    </w:p>
  </w:endnote>
  <w:endnote w:type="continuationSeparator" w:id="0">
    <w:p w:rsidR="00D62CD7" w:rsidRDefault="00D62CD7" w:rsidP="000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60938"/>
      <w:docPartObj>
        <w:docPartGallery w:val="Page Numbers (Bottom of Page)"/>
        <w:docPartUnique/>
      </w:docPartObj>
    </w:sdtPr>
    <w:sdtEndPr/>
    <w:sdtContent>
      <w:p w:rsidR="00B6643D" w:rsidRDefault="00B664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E2">
          <w:rPr>
            <w:noProof/>
          </w:rPr>
          <w:t>4</w:t>
        </w:r>
        <w:r>
          <w:fldChar w:fldCharType="end"/>
        </w:r>
      </w:p>
    </w:sdtContent>
  </w:sdt>
  <w:p w:rsidR="00B6643D" w:rsidRDefault="00B66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D7" w:rsidRDefault="00D62CD7" w:rsidP="00031388">
      <w:pPr>
        <w:spacing w:after="0" w:line="240" w:lineRule="auto"/>
      </w:pPr>
      <w:r>
        <w:separator/>
      </w:r>
    </w:p>
  </w:footnote>
  <w:footnote w:type="continuationSeparator" w:id="0">
    <w:p w:rsidR="00D62CD7" w:rsidRDefault="00D62CD7" w:rsidP="000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E2" w:rsidRPr="00873031" w:rsidRDefault="003940E2" w:rsidP="003940E2">
    <w:pPr>
      <w:pStyle w:val="a6"/>
      <w:rPr>
        <w:rFonts w:ascii="Times New Roman" w:hAnsi="Times New Roman" w:cs="Times New Roman"/>
        <w:color w:val="385623" w:themeColor="accent6" w:themeShade="80"/>
        <w:sz w:val="20"/>
        <w:szCs w:val="20"/>
      </w:rPr>
    </w:pP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МБДОУ № 276                                                      </w:t>
    </w:r>
    <w:r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         </w:t>
    </w: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Проект «Колючкин парк»</w:t>
    </w:r>
  </w:p>
  <w:p w:rsidR="003940E2" w:rsidRDefault="003940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5"/>
    <w:rsid w:val="00026DA4"/>
    <w:rsid w:val="00031388"/>
    <w:rsid w:val="00060940"/>
    <w:rsid w:val="0008065D"/>
    <w:rsid w:val="000A1B2B"/>
    <w:rsid w:val="000D2C1C"/>
    <w:rsid w:val="00105C62"/>
    <w:rsid w:val="00122059"/>
    <w:rsid w:val="00197ED7"/>
    <w:rsid w:val="001A6EB7"/>
    <w:rsid w:val="001B0F35"/>
    <w:rsid w:val="00212AC6"/>
    <w:rsid w:val="00235084"/>
    <w:rsid w:val="00240C4B"/>
    <w:rsid w:val="002537D8"/>
    <w:rsid w:val="00271001"/>
    <w:rsid w:val="00280106"/>
    <w:rsid w:val="00347134"/>
    <w:rsid w:val="00351603"/>
    <w:rsid w:val="003940E2"/>
    <w:rsid w:val="003D092B"/>
    <w:rsid w:val="003D2FBE"/>
    <w:rsid w:val="004027C6"/>
    <w:rsid w:val="0043259D"/>
    <w:rsid w:val="00453BAB"/>
    <w:rsid w:val="00470317"/>
    <w:rsid w:val="004D7941"/>
    <w:rsid w:val="004F2A13"/>
    <w:rsid w:val="005124F9"/>
    <w:rsid w:val="005258B1"/>
    <w:rsid w:val="005B1D23"/>
    <w:rsid w:val="005D2B9C"/>
    <w:rsid w:val="005E7982"/>
    <w:rsid w:val="00786172"/>
    <w:rsid w:val="007D2720"/>
    <w:rsid w:val="00813365"/>
    <w:rsid w:val="0084101D"/>
    <w:rsid w:val="00887986"/>
    <w:rsid w:val="008A6D3F"/>
    <w:rsid w:val="008E10F0"/>
    <w:rsid w:val="0094068F"/>
    <w:rsid w:val="009F4448"/>
    <w:rsid w:val="00A17665"/>
    <w:rsid w:val="00A355A7"/>
    <w:rsid w:val="00AA0629"/>
    <w:rsid w:val="00AD5EB6"/>
    <w:rsid w:val="00AE6ED6"/>
    <w:rsid w:val="00B51267"/>
    <w:rsid w:val="00B6643D"/>
    <w:rsid w:val="00B73AA9"/>
    <w:rsid w:val="00CF62E0"/>
    <w:rsid w:val="00D62CD7"/>
    <w:rsid w:val="00DB5841"/>
    <w:rsid w:val="00DC765F"/>
    <w:rsid w:val="00DD00A8"/>
    <w:rsid w:val="00E2398A"/>
    <w:rsid w:val="00EB03AA"/>
    <w:rsid w:val="00F01F95"/>
    <w:rsid w:val="00F11771"/>
    <w:rsid w:val="00FA04C2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BA45"/>
  <w15:chartTrackingRefBased/>
  <w15:docId w15:val="{3248BB51-441D-49FB-9983-F1DDA65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88"/>
  </w:style>
  <w:style w:type="paragraph" w:styleId="a8">
    <w:name w:val="footer"/>
    <w:basedOn w:val="a"/>
    <w:link w:val="a9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88"/>
  </w:style>
  <w:style w:type="character" w:customStyle="1" w:styleId="3Exact">
    <w:name w:val="Основной текст (3) Exact"/>
    <w:basedOn w:val="a0"/>
    <w:rsid w:val="00280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80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801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01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010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80106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rsid w:val="00B51267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a">
    <w:name w:val="Колонтитул_"/>
    <w:basedOn w:val="a0"/>
    <w:link w:val="1"/>
    <w:rsid w:val="00B5126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b">
    <w:name w:val="Колонтитул"/>
    <w:basedOn w:val="aa"/>
    <w:rsid w:val="00B5126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Колонтитул1"/>
    <w:basedOn w:val="a"/>
    <w:link w:val="aa"/>
    <w:rsid w:val="00B5126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2024-09-17T04:13:00Z</cp:lastPrinted>
  <dcterms:created xsi:type="dcterms:W3CDTF">2024-07-30T09:23:00Z</dcterms:created>
  <dcterms:modified xsi:type="dcterms:W3CDTF">2024-09-17T09:55:00Z</dcterms:modified>
</cp:coreProperties>
</file>